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A72E6" w14:textId="77777777" w:rsidR="000B6A6D" w:rsidRDefault="00603B1B">
      <w:r>
        <w:rPr>
          <w:noProof/>
        </w:rPr>
        <w:drawing>
          <wp:anchor distT="0" distB="0" distL="114300" distR="114300" simplePos="0" relativeHeight="251660288" behindDoc="0" locked="0" layoutInCell="1" allowOverlap="1" wp14:anchorId="704CE2AA" wp14:editId="50A07D8E">
            <wp:simplePos x="0" y="0"/>
            <wp:positionH relativeFrom="column">
              <wp:posOffset>701040</wp:posOffset>
            </wp:positionH>
            <wp:positionV relativeFrom="paragraph">
              <wp:posOffset>0</wp:posOffset>
            </wp:positionV>
            <wp:extent cx="4678680" cy="3786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logo.png"/>
                    <pic:cNvPicPr/>
                  </pic:nvPicPr>
                  <pic:blipFill>
                    <a:blip r:embed="rId5">
                      <a:extLst>
                        <a:ext uri="{28A0092B-C50C-407E-A947-70E740481C1C}">
                          <a14:useLocalDpi xmlns:a14="http://schemas.microsoft.com/office/drawing/2010/main" val="0"/>
                        </a:ext>
                      </a:extLst>
                    </a:blip>
                    <a:stretch>
                      <a:fillRect/>
                    </a:stretch>
                  </pic:blipFill>
                  <pic:spPr>
                    <a:xfrm>
                      <a:off x="0" y="0"/>
                      <a:ext cx="4678680" cy="3786505"/>
                    </a:xfrm>
                    <a:prstGeom prst="rect">
                      <a:avLst/>
                    </a:prstGeom>
                  </pic:spPr>
                </pic:pic>
              </a:graphicData>
            </a:graphic>
            <wp14:sizeRelH relativeFrom="page">
              <wp14:pctWidth>0</wp14:pctWidth>
            </wp14:sizeRelH>
            <wp14:sizeRelV relativeFrom="page">
              <wp14:pctHeight>0</wp14:pctHeight>
            </wp14:sizeRelV>
          </wp:anchor>
        </w:drawing>
      </w:r>
    </w:p>
    <w:p w14:paraId="0A46B720" w14:textId="77777777" w:rsidR="00603B1B" w:rsidRDefault="00603B1B"/>
    <w:p w14:paraId="55EC0ABC" w14:textId="77777777" w:rsidR="00603B1B" w:rsidRDefault="00603B1B"/>
    <w:p w14:paraId="5B64AC68" w14:textId="77777777" w:rsidR="00603B1B" w:rsidRDefault="00603B1B"/>
    <w:p w14:paraId="4036F104" w14:textId="77777777" w:rsidR="00603B1B" w:rsidRDefault="00603B1B"/>
    <w:p w14:paraId="16C8FB20" w14:textId="77777777" w:rsidR="00603B1B" w:rsidRDefault="00603B1B"/>
    <w:p w14:paraId="3756B7D8" w14:textId="77777777" w:rsidR="00603B1B" w:rsidRDefault="00603B1B"/>
    <w:p w14:paraId="14D79C4F" w14:textId="77777777" w:rsidR="00603B1B" w:rsidRDefault="00603B1B"/>
    <w:p w14:paraId="2E943713" w14:textId="77777777" w:rsidR="00603B1B" w:rsidRDefault="00603B1B"/>
    <w:p w14:paraId="0711AC79" w14:textId="77777777" w:rsidR="00603B1B" w:rsidRDefault="00603B1B"/>
    <w:p w14:paraId="4C1245E5" w14:textId="77777777" w:rsidR="00603B1B" w:rsidRDefault="00603B1B"/>
    <w:p w14:paraId="741034E9" w14:textId="77777777" w:rsidR="00603B1B" w:rsidRDefault="00603B1B"/>
    <w:p w14:paraId="2CCABCDE" w14:textId="77777777" w:rsidR="00603B1B" w:rsidRDefault="00603B1B"/>
    <w:p w14:paraId="78BC4B9D" w14:textId="77777777" w:rsidR="00603B1B" w:rsidRDefault="00603B1B"/>
    <w:p w14:paraId="6AADC45D" w14:textId="77777777" w:rsidR="00603B1B" w:rsidRDefault="00603B1B"/>
    <w:p w14:paraId="27530738" w14:textId="77777777" w:rsidR="00603B1B" w:rsidRDefault="00603B1B"/>
    <w:p w14:paraId="3748A43E" w14:textId="77777777" w:rsidR="00603B1B" w:rsidRDefault="00603B1B"/>
    <w:p w14:paraId="78D1C180" w14:textId="77777777" w:rsidR="00603B1B" w:rsidRDefault="00603B1B"/>
    <w:p w14:paraId="21F949AE" w14:textId="77777777" w:rsidR="00603B1B" w:rsidRDefault="00603B1B"/>
    <w:p w14:paraId="738C6D8D" w14:textId="77777777" w:rsidR="00603B1B" w:rsidRDefault="00603B1B"/>
    <w:p w14:paraId="6D53B627" w14:textId="77777777" w:rsidR="00603B1B" w:rsidRDefault="00603B1B"/>
    <w:p w14:paraId="3F7FE0CB" w14:textId="77777777" w:rsidR="00603B1B" w:rsidRDefault="00603B1B"/>
    <w:p w14:paraId="27DF9182" w14:textId="77777777" w:rsidR="00603B1B" w:rsidRDefault="00603B1B">
      <w:r>
        <w:rPr>
          <w:noProof/>
        </w:rPr>
        <mc:AlternateContent>
          <mc:Choice Requires="wps">
            <w:drawing>
              <wp:anchor distT="0" distB="0" distL="114300" distR="114300" simplePos="0" relativeHeight="251664384" behindDoc="0" locked="0" layoutInCell="1" allowOverlap="1" wp14:anchorId="37FD9CB5" wp14:editId="1771A9B7">
                <wp:simplePos x="0" y="0"/>
                <wp:positionH relativeFrom="column">
                  <wp:posOffset>-361479</wp:posOffset>
                </wp:positionH>
                <wp:positionV relativeFrom="paragraph">
                  <wp:posOffset>121806</wp:posOffset>
                </wp:positionV>
                <wp:extent cx="6644640" cy="13563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4640" cy="1356360"/>
                        </a:xfrm>
                        <a:prstGeom prst="rect">
                          <a:avLst/>
                        </a:prstGeom>
                        <a:noFill/>
                        <a:ln w="6350">
                          <a:noFill/>
                        </a:ln>
                      </wps:spPr>
                      <wps:txbx>
                        <w:txbxContent>
                          <w:p w14:paraId="1CBAD1A6" w14:textId="77777777" w:rsidR="000B6A6D" w:rsidRPr="00603B1B" w:rsidRDefault="000B6A6D" w:rsidP="00603B1B">
                            <w:pPr>
                              <w:jc w:val="center"/>
                              <w:rPr>
                                <w:rFonts w:ascii="Arial" w:hAnsi="Arial" w:cs="Arial"/>
                                <w:b/>
                                <w:color w:val="002D86"/>
                                <w:sz w:val="52"/>
                                <w:szCs w:val="52"/>
                              </w:rPr>
                            </w:pPr>
                            <w:r w:rsidRPr="00603B1B">
                              <w:rPr>
                                <w:rFonts w:ascii="Arial" w:hAnsi="Arial" w:cs="Arial"/>
                                <w:b/>
                                <w:color w:val="002D86"/>
                                <w:sz w:val="52"/>
                                <w:szCs w:val="52"/>
                              </w:rPr>
                              <w:t>Protect the Tail</w:t>
                            </w:r>
                          </w:p>
                          <w:p w14:paraId="460987E6" w14:textId="77777777" w:rsidR="000B6A6D" w:rsidRPr="00603B1B" w:rsidRDefault="000B6A6D" w:rsidP="00603B1B">
                            <w:pPr>
                              <w:jc w:val="center"/>
                              <w:rPr>
                                <w:rFonts w:ascii="Arial" w:hAnsi="Arial" w:cs="Arial"/>
                                <w:b/>
                                <w:color w:val="002D86"/>
                                <w:sz w:val="36"/>
                                <w:szCs w:val="52"/>
                              </w:rPr>
                            </w:pPr>
                            <w:r w:rsidRPr="00603B1B">
                              <w:rPr>
                                <w:rFonts w:ascii="Arial" w:hAnsi="Arial" w:cs="Arial"/>
                                <w:b/>
                                <w:color w:val="002D86"/>
                                <w:sz w:val="36"/>
                                <w:szCs w:val="52"/>
                              </w:rPr>
                              <w:t>Fundraising and Support Site for the Protection of the Whales Due to Human Endangerment.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FD9CB5" id="_x0000_t202" coordsize="21600,21600" o:spt="202" path="m,l,21600r21600,l21600,xe">
                <v:stroke joinstyle="miter"/>
                <v:path gradientshapeok="t" o:connecttype="rect"/>
              </v:shapetype>
              <v:shape id="Text Box 7" o:spid="_x0000_s1026" type="#_x0000_t202" style="position:absolute;margin-left:-28.45pt;margin-top:9.6pt;width:523.2pt;height:106.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" filled="f" stroked="f" strokeweight=".5pt">
                <v:textbox>
                  <w:txbxContent>
                    <w:p w14:paraId="1CBAD1A6" w14:textId="77777777" w:rsidR="000B6A6D" w:rsidRPr="00603B1B" w:rsidRDefault="000B6A6D" w:rsidP="00603B1B">
                      <w:pPr>
                        <w:jc w:val="center"/>
                        <w:rPr>
                          <w:rFonts w:ascii="Arial" w:hAnsi="Arial" w:cs="Arial"/>
                          <w:b/>
                          <w:color w:val="002D86"/>
                          <w:sz w:val="52"/>
                          <w:szCs w:val="52"/>
                        </w:rPr>
                      </w:pPr>
                      <w:r w:rsidRPr="00603B1B">
                        <w:rPr>
                          <w:rFonts w:ascii="Arial" w:hAnsi="Arial" w:cs="Arial"/>
                          <w:b/>
                          <w:color w:val="002D86"/>
                          <w:sz w:val="52"/>
                          <w:szCs w:val="52"/>
                        </w:rPr>
                        <w:t>Protect the Tail</w:t>
                      </w:r>
                    </w:p>
                    <w:p w14:paraId="460987E6" w14:textId="77777777" w:rsidR="000B6A6D" w:rsidRPr="00603B1B" w:rsidRDefault="000B6A6D" w:rsidP="00603B1B">
                      <w:pPr>
                        <w:jc w:val="center"/>
                        <w:rPr>
                          <w:rFonts w:ascii="Arial" w:hAnsi="Arial" w:cs="Arial"/>
                          <w:b/>
                          <w:color w:val="002D86"/>
                          <w:sz w:val="36"/>
                          <w:szCs w:val="52"/>
                        </w:rPr>
                      </w:pPr>
                      <w:r w:rsidRPr="00603B1B">
                        <w:rPr>
                          <w:rFonts w:ascii="Arial" w:hAnsi="Arial" w:cs="Arial"/>
                          <w:b/>
                          <w:color w:val="002D86"/>
                          <w:sz w:val="36"/>
                          <w:szCs w:val="52"/>
                        </w:rPr>
                        <w:t>Fundraising and Support Site for the Protection of the Whales Due to Human Endangerment.</w:t>
                      </w:r>
                    </w:p>
                  </w:txbxContent>
                </v:textbox>
              </v:shape>
            </w:pict>
          </mc:Fallback>
        </mc:AlternateContent>
      </w:r>
    </w:p>
    <w:p w14:paraId="46DDDFD3" w14:textId="77777777" w:rsidR="00603B1B" w:rsidRDefault="00603B1B"/>
    <w:p w14:paraId="48E072F3" w14:textId="77777777" w:rsidR="00603B1B" w:rsidRDefault="00603B1B"/>
    <w:p w14:paraId="65A6B130" w14:textId="77777777" w:rsidR="00603B1B" w:rsidRDefault="00603B1B"/>
    <w:p w14:paraId="46E86145" w14:textId="77777777" w:rsidR="00603B1B" w:rsidRDefault="00603B1B"/>
    <w:p w14:paraId="5BE85DF2" w14:textId="77777777" w:rsidR="00603B1B" w:rsidRDefault="00603B1B"/>
    <w:p w14:paraId="7C68EA7F" w14:textId="77777777" w:rsidR="00603B1B" w:rsidRDefault="00603B1B"/>
    <w:p w14:paraId="5FF90551" w14:textId="77777777" w:rsidR="00603B1B" w:rsidRDefault="00603B1B"/>
    <w:p w14:paraId="6F4DE5F1" w14:textId="77777777" w:rsidR="00603B1B" w:rsidRDefault="00603B1B"/>
    <w:p w14:paraId="1A7B2F83" w14:textId="77777777" w:rsidR="00603B1B" w:rsidRDefault="00603B1B"/>
    <w:p w14:paraId="02DA69DE" w14:textId="77777777" w:rsidR="00603B1B" w:rsidRDefault="00603B1B"/>
    <w:p w14:paraId="101C22BF" w14:textId="77777777" w:rsidR="00603B1B" w:rsidRDefault="00603B1B">
      <w:r>
        <w:rPr>
          <w:noProof/>
        </w:rPr>
        <mc:AlternateContent>
          <mc:Choice Requires="wps">
            <w:drawing>
              <wp:anchor distT="0" distB="0" distL="114300" distR="114300" simplePos="0" relativeHeight="251659264" behindDoc="0" locked="0" layoutInCell="1" allowOverlap="1" wp14:anchorId="7E88A2C6" wp14:editId="5AD98934">
                <wp:simplePos x="0" y="0"/>
                <wp:positionH relativeFrom="column">
                  <wp:posOffset>-533400</wp:posOffset>
                </wp:positionH>
                <wp:positionV relativeFrom="paragraph">
                  <wp:posOffset>261620</wp:posOffset>
                </wp:positionV>
                <wp:extent cx="6964680" cy="2453640"/>
                <wp:effectExtent l="0" t="0" r="7620" b="10160"/>
                <wp:wrapNone/>
                <wp:docPr id="3" name="Rounded Rectangle 3"/>
                <wp:cNvGraphicFramePr/>
                <a:graphic xmlns:a="http://schemas.openxmlformats.org/drawingml/2006/main">
                  <a:graphicData uri="http://schemas.microsoft.com/office/word/2010/wordprocessingShape">
                    <wps:wsp>
                      <wps:cNvSpPr/>
                      <wps:spPr>
                        <a:xfrm>
                          <a:off x="0" y="0"/>
                          <a:ext cx="6964680" cy="2453640"/>
                        </a:xfrm>
                        <a:prstGeom prst="roundRect">
                          <a:avLst/>
                        </a:prstGeom>
                        <a:solidFill>
                          <a:srgbClr val="7C96C4"/>
                        </a:solidFill>
                        <a:ln>
                          <a:solidFill>
                            <a:srgbClr val="7C96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5342C" id="Rounded Rectangle 3" o:spid="_x0000_s1026" style="position:absolute;margin-left:-42pt;margin-top:20.6pt;width:548.4pt;height:19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" fillcolor="#7c96c4" strokecolor="#7c96c4" strokeweight="1pt">
                <v:stroke joinstyle="miter"/>
              </v:roundrect>
            </w:pict>
          </mc:Fallback>
        </mc:AlternateContent>
      </w:r>
    </w:p>
    <w:p w14:paraId="226DBC9A" w14:textId="77777777" w:rsidR="00603B1B" w:rsidRDefault="00603B1B"/>
    <w:p w14:paraId="66E927CD" w14:textId="77777777" w:rsidR="00603B1B" w:rsidRDefault="00603B1B">
      <w:r>
        <w:rPr>
          <w:noProof/>
        </w:rPr>
        <mc:AlternateContent>
          <mc:Choice Requires="wps">
            <w:drawing>
              <wp:anchor distT="0" distB="0" distL="114300" distR="114300" simplePos="0" relativeHeight="251663360" behindDoc="0" locked="0" layoutInCell="1" allowOverlap="1" wp14:anchorId="667172B8" wp14:editId="294AED17">
                <wp:simplePos x="0" y="0"/>
                <wp:positionH relativeFrom="column">
                  <wp:posOffset>3886200</wp:posOffset>
                </wp:positionH>
                <wp:positionV relativeFrom="paragraph">
                  <wp:posOffset>72390</wp:posOffset>
                </wp:positionV>
                <wp:extent cx="2453640" cy="2118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53640" cy="2118360"/>
                        </a:xfrm>
                        <a:prstGeom prst="rect">
                          <a:avLst/>
                        </a:prstGeom>
                        <a:noFill/>
                        <a:ln w="6350">
                          <a:noFill/>
                        </a:ln>
                      </wps:spPr>
                      <wps:txbx>
                        <w:txbxContent>
                          <w:p w14:paraId="40B79D85" w14:textId="77777777" w:rsidR="000B6A6D" w:rsidRPr="00603B1B" w:rsidRDefault="000B6A6D" w:rsidP="00603B1B">
                            <w:pPr>
                              <w:rPr>
                                <w:rFonts w:ascii="Arial" w:hAnsi="Arial"/>
                                <w:b/>
                                <w:color w:val="FFFFFF" w:themeColor="background1"/>
                                <w:sz w:val="28"/>
                              </w:rPr>
                            </w:pPr>
                            <w:r w:rsidRPr="00603B1B">
                              <w:rPr>
                                <w:rFonts w:ascii="Arial" w:hAnsi="Arial"/>
                                <w:b/>
                                <w:color w:val="FFFFFF" w:themeColor="background1"/>
                                <w:sz w:val="28"/>
                              </w:rPr>
                              <w:t xml:space="preserve">Prepared </w:t>
                            </w:r>
                            <w:r>
                              <w:rPr>
                                <w:rFonts w:ascii="Arial" w:hAnsi="Arial"/>
                                <w:b/>
                                <w:color w:val="FFFFFF" w:themeColor="background1"/>
                                <w:sz w:val="28"/>
                              </w:rPr>
                              <w:t>By</w:t>
                            </w:r>
                            <w:r w:rsidRPr="00603B1B">
                              <w:rPr>
                                <w:rFonts w:ascii="Arial" w:hAnsi="Arial"/>
                                <w:b/>
                                <w:color w:val="FFFFFF" w:themeColor="background1"/>
                                <w:sz w:val="28"/>
                              </w:rPr>
                              <w:t xml:space="preserve">: </w:t>
                            </w:r>
                          </w:p>
                          <w:p w14:paraId="5F22C2C5" w14:textId="77777777" w:rsidR="000B6A6D" w:rsidRPr="00603B1B" w:rsidRDefault="000B6A6D" w:rsidP="00603B1B">
                            <w:pPr>
                              <w:rPr>
                                <w:rFonts w:ascii="Arial" w:hAnsi="Arial"/>
                                <w:b/>
                                <w:color w:val="FFFFFF" w:themeColor="background1"/>
                                <w:sz w:val="28"/>
                              </w:rPr>
                            </w:pPr>
                          </w:p>
                          <w:p w14:paraId="5396D608"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Lindsey Mahler</w:t>
                            </w:r>
                          </w:p>
                          <w:p w14:paraId="5C9DE245"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Designs by Linz</w:t>
                            </w:r>
                          </w:p>
                          <w:p w14:paraId="2FFE6A74"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445 Snowberry Lane</w:t>
                            </w:r>
                          </w:p>
                          <w:p w14:paraId="4E46A182"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Harrisonburg, VA</w:t>
                            </w:r>
                          </w:p>
                          <w:p w14:paraId="06AEC901" w14:textId="77777777" w:rsidR="000B6A6D" w:rsidRPr="00603B1B" w:rsidRDefault="000B6A6D" w:rsidP="00603B1B">
                            <w:pPr>
                              <w:spacing w:line="276" w:lineRule="auto"/>
                              <w:rPr>
                                <w:rFonts w:ascii="Arial" w:hAnsi="Arial"/>
                                <w:b/>
                                <w:color w:val="FFFFFF" w:themeColor="background1"/>
                                <w:sz w:val="28"/>
                              </w:rPr>
                            </w:pPr>
                            <w:r>
                              <w:rPr>
                                <w:rFonts w:ascii="Arial" w:hAnsi="Arial"/>
                                <w:b/>
                                <w:color w:val="FFFFFF" w:themeColor="background1"/>
                                <w:sz w:val="28"/>
                              </w:rPr>
                              <w:t>Tel: 111-222-3333</w:t>
                            </w:r>
                          </w:p>
                          <w:p w14:paraId="7A61D77E"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Fax: 444-555-6666</w:t>
                            </w:r>
                          </w:p>
                          <w:p w14:paraId="1694FC74" w14:textId="287CE5FF" w:rsidR="000B6A6D" w:rsidRPr="00603B1B" w:rsidRDefault="000B6A6D" w:rsidP="00603B1B">
                            <w:pPr>
                              <w:spacing w:line="276" w:lineRule="auto"/>
                              <w:rPr>
                                <w:rFonts w:ascii="Arial" w:hAnsi="Arial"/>
                                <w:b/>
                                <w:color w:val="FFFFFF" w:themeColor="background1"/>
                                <w:sz w:val="28"/>
                              </w:rPr>
                            </w:pPr>
                            <w:r>
                              <w:rPr>
                                <w:rFonts w:ascii="Arial" w:hAnsi="Arial"/>
                                <w:b/>
                                <w:color w:val="FFFFFF" w:themeColor="background1"/>
                                <w:sz w:val="28"/>
                              </w:rPr>
                              <w:t>email@designsbyl</w:t>
                            </w:r>
                            <w:r w:rsidR="00DB1FED">
                              <w:rPr>
                                <w:rFonts w:ascii="Arial" w:hAnsi="Arial"/>
                                <w:b/>
                                <w:color w:val="FFFFFF" w:themeColor="background1"/>
                                <w:sz w:val="28"/>
                              </w:rPr>
                              <w:t>inz</w:t>
                            </w:r>
                            <w:r>
                              <w:rPr>
                                <w:rFonts w:ascii="Arial" w:hAnsi="Arial"/>
                                <w:b/>
                                <w:color w:val="FFFFFF" w:themeColor="background1"/>
                                <w:sz w:val="28"/>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172B8" id="Text Box 6" o:spid="_x0000_s1027" type="#_x0000_t202" style="position:absolute;margin-left:306pt;margin-top:5.7pt;width:193.2pt;height:16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" filled="f" stroked="f" strokeweight=".5pt">
                <v:textbox>
                  <w:txbxContent>
                    <w:p w14:paraId="40B79D85" w14:textId="77777777" w:rsidR="000B6A6D" w:rsidRPr="00603B1B" w:rsidRDefault="000B6A6D" w:rsidP="00603B1B">
                      <w:pPr>
                        <w:rPr>
                          <w:rFonts w:ascii="Arial" w:hAnsi="Arial"/>
                          <w:b/>
                          <w:color w:val="FFFFFF" w:themeColor="background1"/>
                          <w:sz w:val="28"/>
                        </w:rPr>
                      </w:pPr>
                      <w:r w:rsidRPr="00603B1B">
                        <w:rPr>
                          <w:rFonts w:ascii="Arial" w:hAnsi="Arial"/>
                          <w:b/>
                          <w:color w:val="FFFFFF" w:themeColor="background1"/>
                          <w:sz w:val="28"/>
                        </w:rPr>
                        <w:t xml:space="preserve">Prepared </w:t>
                      </w:r>
                      <w:r>
                        <w:rPr>
                          <w:rFonts w:ascii="Arial" w:hAnsi="Arial"/>
                          <w:b/>
                          <w:color w:val="FFFFFF" w:themeColor="background1"/>
                          <w:sz w:val="28"/>
                        </w:rPr>
                        <w:t>By</w:t>
                      </w:r>
                      <w:r w:rsidRPr="00603B1B">
                        <w:rPr>
                          <w:rFonts w:ascii="Arial" w:hAnsi="Arial"/>
                          <w:b/>
                          <w:color w:val="FFFFFF" w:themeColor="background1"/>
                          <w:sz w:val="28"/>
                        </w:rPr>
                        <w:t xml:space="preserve">: </w:t>
                      </w:r>
                    </w:p>
                    <w:p w14:paraId="5F22C2C5" w14:textId="77777777" w:rsidR="000B6A6D" w:rsidRPr="00603B1B" w:rsidRDefault="000B6A6D" w:rsidP="00603B1B">
                      <w:pPr>
                        <w:rPr>
                          <w:rFonts w:ascii="Arial" w:hAnsi="Arial"/>
                          <w:b/>
                          <w:color w:val="FFFFFF" w:themeColor="background1"/>
                          <w:sz w:val="28"/>
                        </w:rPr>
                      </w:pPr>
                    </w:p>
                    <w:p w14:paraId="5396D608"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Lindsey Mahler</w:t>
                      </w:r>
                    </w:p>
                    <w:p w14:paraId="5C9DE245"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Designs by Linz</w:t>
                      </w:r>
                    </w:p>
                    <w:p w14:paraId="2FFE6A74"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445 Snowberry Lane</w:t>
                      </w:r>
                    </w:p>
                    <w:p w14:paraId="4E46A182"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Harrisonburg, VA</w:t>
                      </w:r>
                    </w:p>
                    <w:p w14:paraId="06AEC901" w14:textId="77777777" w:rsidR="000B6A6D" w:rsidRPr="00603B1B" w:rsidRDefault="000B6A6D" w:rsidP="00603B1B">
                      <w:pPr>
                        <w:spacing w:line="276" w:lineRule="auto"/>
                        <w:rPr>
                          <w:rFonts w:ascii="Arial" w:hAnsi="Arial"/>
                          <w:b/>
                          <w:color w:val="FFFFFF" w:themeColor="background1"/>
                          <w:sz w:val="28"/>
                        </w:rPr>
                      </w:pPr>
                      <w:r>
                        <w:rPr>
                          <w:rFonts w:ascii="Arial" w:hAnsi="Arial"/>
                          <w:b/>
                          <w:color w:val="FFFFFF" w:themeColor="background1"/>
                          <w:sz w:val="28"/>
                        </w:rPr>
                        <w:t>Tel: 111-222-3333</w:t>
                      </w:r>
                    </w:p>
                    <w:p w14:paraId="7A61D77E" w14:textId="77777777" w:rsidR="000B6A6D" w:rsidRDefault="000B6A6D" w:rsidP="00603B1B">
                      <w:pPr>
                        <w:spacing w:line="276" w:lineRule="auto"/>
                        <w:rPr>
                          <w:rFonts w:ascii="Arial" w:hAnsi="Arial"/>
                          <w:b/>
                          <w:color w:val="FFFFFF" w:themeColor="background1"/>
                          <w:sz w:val="28"/>
                        </w:rPr>
                      </w:pPr>
                      <w:r>
                        <w:rPr>
                          <w:rFonts w:ascii="Arial" w:hAnsi="Arial"/>
                          <w:b/>
                          <w:color w:val="FFFFFF" w:themeColor="background1"/>
                          <w:sz w:val="28"/>
                        </w:rPr>
                        <w:t>Fax: 444-555-6666</w:t>
                      </w:r>
                    </w:p>
                    <w:p w14:paraId="1694FC74" w14:textId="287CE5FF" w:rsidR="000B6A6D" w:rsidRPr="00603B1B" w:rsidRDefault="000B6A6D" w:rsidP="00603B1B">
                      <w:pPr>
                        <w:spacing w:line="276" w:lineRule="auto"/>
                        <w:rPr>
                          <w:rFonts w:ascii="Arial" w:hAnsi="Arial"/>
                          <w:b/>
                          <w:color w:val="FFFFFF" w:themeColor="background1"/>
                          <w:sz w:val="28"/>
                        </w:rPr>
                      </w:pPr>
                      <w:r>
                        <w:rPr>
                          <w:rFonts w:ascii="Arial" w:hAnsi="Arial"/>
                          <w:b/>
                          <w:color w:val="FFFFFF" w:themeColor="background1"/>
                          <w:sz w:val="28"/>
                        </w:rPr>
                        <w:t>email@designsbyl</w:t>
                      </w:r>
                      <w:r w:rsidR="00DB1FED">
                        <w:rPr>
                          <w:rFonts w:ascii="Arial" w:hAnsi="Arial"/>
                          <w:b/>
                          <w:color w:val="FFFFFF" w:themeColor="background1"/>
                          <w:sz w:val="28"/>
                        </w:rPr>
                        <w:t>inz</w:t>
                      </w:r>
                      <w:r>
                        <w:rPr>
                          <w:rFonts w:ascii="Arial" w:hAnsi="Arial"/>
                          <w:b/>
                          <w:color w:val="FFFFFF" w:themeColor="background1"/>
                          <w:sz w:val="28"/>
                        </w:rPr>
                        <w:t>.com</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A764294" wp14:editId="65E4FC95">
                <wp:simplePos x="0" y="0"/>
                <wp:positionH relativeFrom="column">
                  <wp:posOffset>-228600</wp:posOffset>
                </wp:positionH>
                <wp:positionV relativeFrom="paragraph">
                  <wp:posOffset>87630</wp:posOffset>
                </wp:positionV>
                <wp:extent cx="2301240" cy="227076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01240" cy="2270760"/>
                        </a:xfrm>
                        <a:prstGeom prst="rect">
                          <a:avLst/>
                        </a:prstGeom>
                        <a:noFill/>
                        <a:ln w="6350">
                          <a:noFill/>
                        </a:ln>
                      </wps:spPr>
                      <wps:txbx>
                        <w:txbxContent>
                          <w:p w14:paraId="2C2CD9EE" w14:textId="77777777" w:rsidR="000B6A6D" w:rsidRPr="00603B1B" w:rsidRDefault="000B6A6D">
                            <w:pPr>
                              <w:rPr>
                                <w:rFonts w:ascii="Arial" w:hAnsi="Arial"/>
                                <w:b/>
                                <w:color w:val="FFFFFF" w:themeColor="background1"/>
                                <w:sz w:val="28"/>
                              </w:rPr>
                            </w:pPr>
                            <w:r w:rsidRPr="00603B1B">
                              <w:rPr>
                                <w:rFonts w:ascii="Arial" w:hAnsi="Arial"/>
                                <w:b/>
                                <w:color w:val="FFFFFF" w:themeColor="background1"/>
                                <w:sz w:val="28"/>
                              </w:rPr>
                              <w:t xml:space="preserve">Prepared For: </w:t>
                            </w:r>
                          </w:p>
                          <w:p w14:paraId="4FB14B36" w14:textId="77777777" w:rsidR="000B6A6D" w:rsidRPr="00603B1B" w:rsidRDefault="000B6A6D">
                            <w:pPr>
                              <w:rPr>
                                <w:rFonts w:ascii="Arial" w:hAnsi="Arial"/>
                                <w:b/>
                                <w:color w:val="FFFFFF" w:themeColor="background1"/>
                                <w:sz w:val="28"/>
                              </w:rPr>
                            </w:pPr>
                          </w:p>
                          <w:p w14:paraId="5F9F48F5"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May 10</w:t>
                            </w:r>
                            <w:r w:rsidRPr="00603B1B">
                              <w:rPr>
                                <w:rFonts w:ascii="Arial" w:hAnsi="Arial"/>
                                <w:b/>
                                <w:color w:val="FFFFFF" w:themeColor="background1"/>
                                <w:sz w:val="28"/>
                                <w:vertAlign w:val="superscript"/>
                              </w:rPr>
                              <w:t>th</w:t>
                            </w:r>
                            <w:r w:rsidRPr="00603B1B">
                              <w:rPr>
                                <w:rFonts w:ascii="Arial" w:hAnsi="Arial"/>
                                <w:b/>
                                <w:color w:val="FFFFFF" w:themeColor="background1"/>
                                <w:sz w:val="28"/>
                              </w:rPr>
                              <w:t>, 2022</w:t>
                            </w:r>
                          </w:p>
                          <w:p w14:paraId="7CBEBFE2"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 xml:space="preserve">Steven Anderson </w:t>
                            </w:r>
                          </w:p>
                          <w:p w14:paraId="3CD43BFC"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CEO</w:t>
                            </w:r>
                          </w:p>
                          <w:p w14:paraId="350E0831"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 xml:space="preserve">Protect the Tail </w:t>
                            </w:r>
                          </w:p>
                          <w:p w14:paraId="765D0AE0"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800 S Main St.</w:t>
                            </w:r>
                          </w:p>
                          <w:p w14:paraId="6A7733BA" w14:textId="77777777" w:rsidR="000B6A6D"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Harrisonburg, VA, 22801</w:t>
                            </w:r>
                          </w:p>
                          <w:p w14:paraId="7A084640" w14:textId="77777777" w:rsidR="000B6A6D" w:rsidRPr="00603B1B" w:rsidRDefault="000B6A6D" w:rsidP="00603B1B">
                            <w:pPr>
                              <w:spacing w:line="276" w:lineRule="auto"/>
                              <w:rPr>
                                <w:rFonts w:ascii="Arial" w:hAnsi="Arial"/>
                                <w:b/>
                                <w:color w:val="FFFFFF" w:themeColor="background1"/>
                                <w:sz w:val="28"/>
                              </w:rPr>
                            </w:pPr>
                            <w:r>
                              <w:rPr>
                                <w:rFonts w:ascii="Arial" w:hAnsi="Arial"/>
                                <w:b/>
                                <w:color w:val="FFFFFF" w:themeColor="background1"/>
                                <w:sz w:val="28"/>
                              </w:rPr>
                              <w:t>www.protectthetail.com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4294" id="Text Box 5" o:spid="_x0000_s1028" type="#_x0000_t202" style="position:absolute;margin-left:-18pt;margin-top:6.9pt;width:181.2pt;height:1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" filled="f" stroked="f" strokeweight=".5pt">
                <v:textbox>
                  <w:txbxContent>
                    <w:p w14:paraId="2C2CD9EE" w14:textId="77777777" w:rsidR="000B6A6D" w:rsidRPr="00603B1B" w:rsidRDefault="000B6A6D">
                      <w:pPr>
                        <w:rPr>
                          <w:rFonts w:ascii="Arial" w:hAnsi="Arial"/>
                          <w:b/>
                          <w:color w:val="FFFFFF" w:themeColor="background1"/>
                          <w:sz w:val="28"/>
                        </w:rPr>
                      </w:pPr>
                      <w:r w:rsidRPr="00603B1B">
                        <w:rPr>
                          <w:rFonts w:ascii="Arial" w:hAnsi="Arial"/>
                          <w:b/>
                          <w:color w:val="FFFFFF" w:themeColor="background1"/>
                          <w:sz w:val="28"/>
                        </w:rPr>
                        <w:t xml:space="preserve">Prepared For: </w:t>
                      </w:r>
                    </w:p>
                    <w:p w14:paraId="4FB14B36" w14:textId="77777777" w:rsidR="000B6A6D" w:rsidRPr="00603B1B" w:rsidRDefault="000B6A6D">
                      <w:pPr>
                        <w:rPr>
                          <w:rFonts w:ascii="Arial" w:hAnsi="Arial"/>
                          <w:b/>
                          <w:color w:val="FFFFFF" w:themeColor="background1"/>
                          <w:sz w:val="28"/>
                        </w:rPr>
                      </w:pPr>
                    </w:p>
                    <w:p w14:paraId="5F9F48F5"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May 10</w:t>
                      </w:r>
                      <w:r w:rsidRPr="00603B1B">
                        <w:rPr>
                          <w:rFonts w:ascii="Arial" w:hAnsi="Arial"/>
                          <w:b/>
                          <w:color w:val="FFFFFF" w:themeColor="background1"/>
                          <w:sz w:val="28"/>
                          <w:vertAlign w:val="superscript"/>
                        </w:rPr>
                        <w:t>th</w:t>
                      </w:r>
                      <w:r w:rsidRPr="00603B1B">
                        <w:rPr>
                          <w:rFonts w:ascii="Arial" w:hAnsi="Arial"/>
                          <w:b/>
                          <w:color w:val="FFFFFF" w:themeColor="background1"/>
                          <w:sz w:val="28"/>
                        </w:rPr>
                        <w:t>, 2022</w:t>
                      </w:r>
                    </w:p>
                    <w:p w14:paraId="7CBEBFE2"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 xml:space="preserve">Steven Anderson </w:t>
                      </w:r>
                    </w:p>
                    <w:p w14:paraId="3CD43BFC"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CEO</w:t>
                      </w:r>
                    </w:p>
                    <w:p w14:paraId="350E0831"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 xml:space="preserve">Protect the Tail </w:t>
                      </w:r>
                    </w:p>
                    <w:p w14:paraId="765D0AE0" w14:textId="77777777" w:rsidR="000B6A6D" w:rsidRPr="00603B1B"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800 S Main St.</w:t>
                      </w:r>
                    </w:p>
                    <w:p w14:paraId="6A7733BA" w14:textId="77777777" w:rsidR="000B6A6D" w:rsidRDefault="000B6A6D" w:rsidP="00603B1B">
                      <w:pPr>
                        <w:spacing w:line="276" w:lineRule="auto"/>
                        <w:rPr>
                          <w:rFonts w:ascii="Arial" w:hAnsi="Arial"/>
                          <w:b/>
                          <w:color w:val="FFFFFF" w:themeColor="background1"/>
                          <w:sz w:val="28"/>
                        </w:rPr>
                      </w:pPr>
                      <w:r w:rsidRPr="00603B1B">
                        <w:rPr>
                          <w:rFonts w:ascii="Arial" w:hAnsi="Arial"/>
                          <w:b/>
                          <w:color w:val="FFFFFF" w:themeColor="background1"/>
                          <w:sz w:val="28"/>
                        </w:rPr>
                        <w:t>Harrisonburg, VA, 22801</w:t>
                      </w:r>
                    </w:p>
                    <w:p w14:paraId="7A084640" w14:textId="77777777" w:rsidR="000B6A6D" w:rsidRPr="00603B1B" w:rsidRDefault="000B6A6D" w:rsidP="00603B1B">
                      <w:pPr>
                        <w:spacing w:line="276" w:lineRule="auto"/>
                        <w:rPr>
                          <w:rFonts w:ascii="Arial" w:hAnsi="Arial"/>
                          <w:b/>
                          <w:color w:val="FFFFFF" w:themeColor="background1"/>
                          <w:sz w:val="28"/>
                        </w:rPr>
                      </w:pPr>
                      <w:r>
                        <w:rPr>
                          <w:rFonts w:ascii="Arial" w:hAnsi="Arial"/>
                          <w:b/>
                          <w:color w:val="FFFFFF" w:themeColor="background1"/>
                          <w:sz w:val="28"/>
                        </w:rPr>
                        <w:t>www.protectthetail.com</w:t>
                      </w:r>
                    </w:p>
                  </w:txbxContent>
                </v:textbox>
              </v:shape>
            </w:pict>
          </mc:Fallback>
        </mc:AlternateContent>
      </w:r>
    </w:p>
    <w:p w14:paraId="19A8C4BB" w14:textId="77777777" w:rsidR="00603B1B" w:rsidRDefault="00603B1B"/>
    <w:p w14:paraId="7A900AEE" w14:textId="77777777" w:rsidR="00603B1B" w:rsidRDefault="00603B1B"/>
    <w:p w14:paraId="030033DE" w14:textId="77777777" w:rsidR="00603B1B" w:rsidRDefault="00603B1B"/>
    <w:p w14:paraId="39D2723D" w14:textId="77777777" w:rsidR="00603B1B" w:rsidRDefault="00603B1B"/>
    <w:p w14:paraId="5975568B" w14:textId="77777777" w:rsidR="00603B1B" w:rsidRDefault="00603B1B"/>
    <w:p w14:paraId="0585EED0" w14:textId="77777777" w:rsidR="00603B1B" w:rsidRDefault="00603B1B"/>
    <w:p w14:paraId="7E274CA5" w14:textId="77777777" w:rsidR="00603B1B" w:rsidRDefault="00603B1B"/>
    <w:p w14:paraId="44B440CA" w14:textId="77777777" w:rsidR="00603B1B" w:rsidRDefault="00603B1B"/>
    <w:p w14:paraId="5226601F" w14:textId="77777777" w:rsidR="00603B1B" w:rsidRPr="00E86969" w:rsidRDefault="00603B1B">
      <w:pPr>
        <w:rPr>
          <w:b/>
          <w:sz w:val="40"/>
        </w:rPr>
      </w:pPr>
      <w:r w:rsidRPr="00E86969">
        <w:rPr>
          <w:b/>
          <w:sz w:val="40"/>
        </w:rPr>
        <w:t xml:space="preserve">Confidentiality Agreement </w:t>
      </w:r>
    </w:p>
    <w:p w14:paraId="25425DD4" w14:textId="0F8C8740" w:rsidR="00E65F0D" w:rsidRPr="000D1B56" w:rsidRDefault="000D1B56">
      <w:pPr>
        <w:rPr>
          <w:b/>
          <w:sz w:val="36"/>
        </w:rPr>
      </w:pPr>
      <w:r w:rsidRPr="000D1B56">
        <w:rPr>
          <w:b/>
          <w:sz w:val="36"/>
        </w:rPr>
        <w:lastRenderedPageBreak/>
        <w:t>Confidentiality Agreement</w:t>
      </w:r>
    </w:p>
    <w:p w14:paraId="7E165C50" w14:textId="77777777" w:rsidR="00603B1B" w:rsidRPr="00E65F0D" w:rsidRDefault="00603B1B">
      <w:r w:rsidRPr="00E65F0D">
        <w:t xml:space="preserve">This Confidentiality Agreement (this “Agreement”) is made effective as of </w:t>
      </w:r>
      <w:r w:rsidR="00E65F0D" w:rsidRPr="00E65F0D">
        <w:t>May</w:t>
      </w:r>
      <w:r w:rsidRPr="00E65F0D">
        <w:t xml:space="preserve"> </w:t>
      </w:r>
      <w:r w:rsidR="00E65F0D" w:rsidRPr="00E65F0D">
        <w:t>10th</w:t>
      </w:r>
      <w:r w:rsidRPr="00E65F0D">
        <w:t xml:space="preserve">, </w:t>
      </w:r>
      <w:r w:rsidR="00E65F0D" w:rsidRPr="00E65F0D">
        <w:t>2022</w:t>
      </w:r>
      <w:r w:rsidRPr="00E65F0D">
        <w:t>, between</w:t>
      </w:r>
      <w:r w:rsidR="00E65F0D" w:rsidRPr="00E65F0D">
        <w:t xml:space="preserve"> </w:t>
      </w:r>
      <w:r w:rsidRPr="00E65F0D">
        <w:rPr>
          <w:i/>
        </w:rPr>
        <w:t>Designs</w:t>
      </w:r>
      <w:r w:rsidR="00E65F0D" w:rsidRPr="00E65F0D">
        <w:rPr>
          <w:i/>
        </w:rPr>
        <w:t xml:space="preserve"> by Linz</w:t>
      </w:r>
      <w:r w:rsidRPr="00E65F0D">
        <w:t xml:space="preserve">, of </w:t>
      </w:r>
      <w:r w:rsidR="00E65F0D" w:rsidRPr="00E65F0D">
        <w:t>445</w:t>
      </w:r>
      <w:r w:rsidRPr="00E65F0D">
        <w:t xml:space="preserve"> </w:t>
      </w:r>
      <w:r w:rsidR="00E65F0D" w:rsidRPr="00E65F0D">
        <w:t>Snowberry Lane</w:t>
      </w:r>
      <w:r w:rsidRPr="00E65F0D">
        <w:t>,</w:t>
      </w:r>
      <w:r w:rsidR="00E65F0D" w:rsidRPr="00E65F0D">
        <w:t xml:space="preserve"> Harrisonburg,</w:t>
      </w:r>
      <w:r w:rsidRPr="00E65F0D">
        <w:t xml:space="preserve"> Virginia 22801, and </w:t>
      </w:r>
      <w:r w:rsidR="00E65F0D" w:rsidRPr="00E65F0D">
        <w:rPr>
          <w:i/>
        </w:rPr>
        <w:t xml:space="preserve">Protect Your Tail </w:t>
      </w:r>
      <w:r w:rsidRPr="00E65F0D">
        <w:t xml:space="preserve">of </w:t>
      </w:r>
      <w:r w:rsidR="00E65F0D" w:rsidRPr="00E65F0D">
        <w:t>800</w:t>
      </w:r>
      <w:r w:rsidRPr="00E65F0D">
        <w:t xml:space="preserve"> S Main St, Harrisonburg, Virginia 22801. </w:t>
      </w:r>
    </w:p>
    <w:p w14:paraId="3AE06226" w14:textId="77777777" w:rsidR="00603B1B" w:rsidRPr="00E65F0D" w:rsidRDefault="00603B1B"/>
    <w:p w14:paraId="4D2213A9" w14:textId="77777777" w:rsidR="00603B1B" w:rsidRPr="00E65F0D" w:rsidRDefault="00E65F0D">
      <w:r w:rsidRPr="00E65F0D">
        <w:rPr>
          <w:i/>
        </w:rPr>
        <w:t>Designs by Linz</w:t>
      </w:r>
      <w:r w:rsidRPr="00E65F0D">
        <w:t xml:space="preserve"> </w:t>
      </w:r>
      <w:r w:rsidR="00603B1B" w:rsidRPr="00E65F0D">
        <w:t>is</w:t>
      </w:r>
      <w:r w:rsidRPr="00E65F0D">
        <w:t xml:space="preserve"> engaged</w:t>
      </w:r>
      <w:r w:rsidR="00603B1B" w:rsidRPr="00E65F0D">
        <w:t xml:space="preserve"> in the business of web </w:t>
      </w:r>
      <w:r w:rsidRPr="00E65F0D">
        <w:t>design</w:t>
      </w:r>
      <w:r w:rsidR="00603B1B" w:rsidRPr="00E65F0D">
        <w:t xml:space="preserve"> and </w:t>
      </w:r>
      <w:r w:rsidRPr="00E65F0D">
        <w:t>user development</w:t>
      </w:r>
      <w:r w:rsidR="00603B1B" w:rsidRPr="00E65F0D">
        <w:t xml:space="preserve">. </w:t>
      </w:r>
      <w:r w:rsidRPr="00E65F0D">
        <w:rPr>
          <w:i/>
        </w:rPr>
        <w:t>Protect Your Tail</w:t>
      </w:r>
      <w:r w:rsidR="00603B1B" w:rsidRPr="00E65F0D">
        <w:t xml:space="preserve"> is engaged in the business of </w:t>
      </w:r>
      <w:r w:rsidRPr="00E65F0D">
        <w:t xml:space="preserve">fundraising and raising awareness of the </w:t>
      </w:r>
      <w:r w:rsidRPr="00E65F0D">
        <w:rPr>
          <w:i/>
        </w:rPr>
        <w:t>Save the Whales</w:t>
      </w:r>
      <w:r w:rsidRPr="00E65F0D">
        <w:t xml:space="preserve"> movement</w:t>
      </w:r>
      <w:r w:rsidR="00603B1B" w:rsidRPr="00E65F0D">
        <w:t>.</w:t>
      </w:r>
    </w:p>
    <w:p w14:paraId="2F591BA7" w14:textId="77777777" w:rsidR="00603B1B" w:rsidRPr="00E65F0D" w:rsidRDefault="00603B1B"/>
    <w:p w14:paraId="0886A6AB" w14:textId="77777777" w:rsidR="00603B1B" w:rsidRPr="00E65F0D" w:rsidRDefault="00603B1B">
      <w:r w:rsidRPr="00E65F0D">
        <w:t xml:space="preserve">Information will be disclosed to </w:t>
      </w:r>
      <w:r w:rsidR="00E65F0D" w:rsidRPr="00E65F0D">
        <w:rPr>
          <w:i/>
        </w:rPr>
        <w:t>Protect Your Tail</w:t>
      </w:r>
      <w:r w:rsidRPr="00E65F0D">
        <w:t xml:space="preserve"> to determine whether </w:t>
      </w:r>
      <w:r w:rsidR="00E65F0D" w:rsidRPr="00E65F0D">
        <w:rPr>
          <w:i/>
        </w:rPr>
        <w:t>Protect Your Tail</w:t>
      </w:r>
      <w:r w:rsidRPr="00E65F0D">
        <w:t xml:space="preserve"> approves and wants to move forward with the website marketing and development </w:t>
      </w:r>
      <w:r w:rsidR="00E65F0D" w:rsidRPr="00E65F0D">
        <w:t>strategies implemented by</w:t>
      </w:r>
      <w:r w:rsidRPr="00E65F0D">
        <w:t xml:space="preserve"> </w:t>
      </w:r>
      <w:r w:rsidR="00E65F0D" w:rsidRPr="00E65F0D">
        <w:rPr>
          <w:i/>
        </w:rPr>
        <w:t>Designs by Linz</w:t>
      </w:r>
      <w:r w:rsidRPr="00E65F0D">
        <w:t xml:space="preserve">. </w:t>
      </w:r>
    </w:p>
    <w:p w14:paraId="30B4AF29" w14:textId="77777777" w:rsidR="00603B1B" w:rsidRPr="00E65F0D" w:rsidRDefault="00603B1B"/>
    <w:p w14:paraId="1EB084D9" w14:textId="37E1E25D" w:rsidR="00603B1B" w:rsidRPr="00E65F0D" w:rsidRDefault="00603B1B">
      <w:r w:rsidRPr="00E65F0D">
        <w:t xml:space="preserve">The </w:t>
      </w:r>
      <w:r w:rsidR="00E65F0D" w:rsidRPr="00E65F0D">
        <w:t>O</w:t>
      </w:r>
      <w:r w:rsidRPr="00E65F0D">
        <w:t xml:space="preserve">wner has requested, and the Recipient agrees that the Recipient will protect confidential material and information which may be disclosed between </w:t>
      </w:r>
      <w:r w:rsidR="00E65F0D" w:rsidRPr="00E65F0D">
        <w:t>both parties throughout the development of the Recipient</w:t>
      </w:r>
      <w:r w:rsidR="003D6E4C">
        <w:t>’</w:t>
      </w:r>
      <w:r w:rsidR="00E65F0D" w:rsidRPr="00E65F0D">
        <w:t>s product</w:t>
      </w:r>
      <w:r w:rsidRPr="00E65F0D">
        <w:t xml:space="preserve">. Therefore, the parties agree as follows: </w:t>
      </w:r>
    </w:p>
    <w:p w14:paraId="74E54136" w14:textId="77777777" w:rsidR="00603B1B" w:rsidRPr="00E65F0D" w:rsidRDefault="00603B1B">
      <w:pPr>
        <w:rPr>
          <w:b/>
          <w:bCs/>
        </w:rPr>
      </w:pPr>
    </w:p>
    <w:p w14:paraId="1A03A04B" w14:textId="77777777" w:rsidR="00603B1B" w:rsidRPr="00E65F0D" w:rsidRDefault="00603B1B" w:rsidP="00E65F0D">
      <w:pPr>
        <w:ind w:firstLine="720"/>
        <w:rPr>
          <w:b/>
          <w:bCs/>
        </w:rPr>
      </w:pPr>
      <w:r w:rsidRPr="00E65F0D">
        <w:rPr>
          <w:b/>
          <w:bCs/>
        </w:rPr>
        <w:t xml:space="preserve">I. CONFIDENTIAL INFORMATION </w:t>
      </w:r>
    </w:p>
    <w:p w14:paraId="18291179" w14:textId="77777777" w:rsidR="00E65F0D" w:rsidRPr="00E65F0D" w:rsidRDefault="00E65F0D"/>
    <w:p w14:paraId="7A901995" w14:textId="77777777" w:rsidR="00603B1B" w:rsidRPr="00E65F0D" w:rsidRDefault="00603B1B">
      <w:r w:rsidRPr="00E65F0D">
        <w:t xml:space="preserve">The term “Confidential Information” means any information or material which is Proprietary to </w:t>
      </w:r>
      <w:r w:rsidR="00E65F0D" w:rsidRPr="00E65F0D">
        <w:rPr>
          <w:i/>
        </w:rPr>
        <w:t>Designs by Linz</w:t>
      </w:r>
      <w:r w:rsidRPr="00E65F0D">
        <w:t xml:space="preserve">, whether or not owned or developed by </w:t>
      </w:r>
      <w:r w:rsidR="00E65F0D" w:rsidRPr="00E65F0D">
        <w:rPr>
          <w:i/>
        </w:rPr>
        <w:t>Designs by Linz</w:t>
      </w:r>
      <w:r w:rsidRPr="00E65F0D">
        <w:t xml:space="preserve">, which is not generally known other than by </w:t>
      </w:r>
      <w:r w:rsidR="00E65F0D" w:rsidRPr="00E65F0D">
        <w:rPr>
          <w:i/>
        </w:rPr>
        <w:t>Designs by Linz</w:t>
      </w:r>
      <w:r w:rsidRPr="00E65F0D">
        <w:t xml:space="preserve">, and which </w:t>
      </w:r>
      <w:r w:rsidR="00E65F0D" w:rsidRPr="00E65F0D">
        <w:rPr>
          <w:i/>
        </w:rPr>
        <w:t>Protect Your Tail</w:t>
      </w:r>
      <w:r w:rsidRPr="00E65F0D">
        <w:t xml:space="preserve"> may obtain through any direct or indirect contact with </w:t>
      </w:r>
      <w:r w:rsidR="00E65F0D" w:rsidRPr="00E65F0D">
        <w:rPr>
          <w:i/>
        </w:rPr>
        <w:t>Designs by Linz</w:t>
      </w:r>
      <w:r w:rsidRPr="00E65F0D">
        <w:t xml:space="preserve">. </w:t>
      </w:r>
    </w:p>
    <w:p w14:paraId="0532660A" w14:textId="77777777" w:rsidR="00603B1B" w:rsidRPr="00E65F0D" w:rsidRDefault="00603B1B"/>
    <w:p w14:paraId="79813950" w14:textId="77777777" w:rsidR="00E65F0D" w:rsidRPr="00E65F0D" w:rsidRDefault="00603B1B" w:rsidP="00E65F0D">
      <w:pPr>
        <w:ind w:left="720"/>
      </w:pPr>
      <w:r w:rsidRPr="00E65F0D">
        <w:t xml:space="preserve">A. Confidential Information includes without limitation: </w:t>
      </w:r>
    </w:p>
    <w:p w14:paraId="6D80AE4B" w14:textId="77777777" w:rsidR="00E65F0D" w:rsidRPr="00E65F0D" w:rsidRDefault="00603B1B" w:rsidP="00E65F0D">
      <w:pPr>
        <w:ind w:left="720" w:firstLine="720"/>
      </w:pPr>
      <w:r w:rsidRPr="00E65F0D">
        <w:t xml:space="preserve">- Business </w:t>
      </w:r>
      <w:r w:rsidR="00E65F0D" w:rsidRPr="00E65F0D">
        <w:t>plans &amp; records</w:t>
      </w:r>
    </w:p>
    <w:p w14:paraId="7CAB5360" w14:textId="77777777" w:rsidR="00E65F0D" w:rsidRPr="00E65F0D" w:rsidRDefault="00603B1B" w:rsidP="00E65F0D">
      <w:pPr>
        <w:ind w:left="720" w:firstLine="720"/>
      </w:pPr>
      <w:r w:rsidRPr="00E65F0D">
        <w:t xml:space="preserve">- Technical information </w:t>
      </w:r>
    </w:p>
    <w:p w14:paraId="53AA8BE0" w14:textId="77777777" w:rsidR="00E65F0D" w:rsidRPr="00E65F0D" w:rsidRDefault="00603B1B" w:rsidP="00E65F0D">
      <w:pPr>
        <w:ind w:left="720" w:firstLine="720"/>
      </w:pPr>
      <w:r w:rsidRPr="00E65F0D">
        <w:t>- Products</w:t>
      </w:r>
      <w:r w:rsidR="00E65F0D" w:rsidRPr="00E65F0D">
        <w:t>, Designs, and/or anything produced throughout the process</w:t>
      </w:r>
      <w:r w:rsidRPr="00E65F0D">
        <w:t xml:space="preserve"> </w:t>
      </w:r>
    </w:p>
    <w:p w14:paraId="50C4EFE8" w14:textId="77777777" w:rsidR="00E65F0D" w:rsidRPr="00E65F0D" w:rsidRDefault="00603B1B" w:rsidP="00E65F0D">
      <w:pPr>
        <w:ind w:left="720" w:firstLine="720"/>
      </w:pPr>
      <w:r w:rsidRPr="00E65F0D">
        <w:t xml:space="preserve">- Computer programs and listings </w:t>
      </w:r>
    </w:p>
    <w:p w14:paraId="2E3487D3" w14:textId="77777777" w:rsidR="00E65F0D" w:rsidRPr="00E65F0D" w:rsidRDefault="00603B1B" w:rsidP="00E65F0D">
      <w:pPr>
        <w:ind w:left="720" w:firstLine="720"/>
      </w:pPr>
      <w:r w:rsidRPr="00E65F0D">
        <w:t>- Source code and/or object cod</w:t>
      </w:r>
      <w:r w:rsidR="00E65F0D" w:rsidRPr="00E65F0D">
        <w:t>e</w:t>
      </w:r>
      <w:r w:rsidRPr="00E65F0D">
        <w:t xml:space="preserve"> </w:t>
      </w:r>
    </w:p>
    <w:p w14:paraId="304B7CC0" w14:textId="77777777" w:rsidR="00E65F0D" w:rsidRPr="00E65F0D" w:rsidRDefault="00603B1B" w:rsidP="00E65F0D">
      <w:pPr>
        <w:ind w:left="720" w:firstLine="720"/>
      </w:pPr>
      <w:r w:rsidRPr="00E65F0D">
        <w:t xml:space="preserve">- Copyrights and other intellectual property </w:t>
      </w:r>
    </w:p>
    <w:p w14:paraId="5AFD9615" w14:textId="77777777" w:rsidR="00603B1B" w:rsidRPr="00E65F0D" w:rsidRDefault="00E65F0D" w:rsidP="00E65F0D">
      <w:pPr>
        <w:ind w:left="720" w:firstLine="720"/>
      </w:pPr>
      <w:r w:rsidRPr="00E65F0D">
        <w:t>- O</w:t>
      </w:r>
      <w:r w:rsidR="00603B1B" w:rsidRPr="00E65F0D">
        <w:t xml:space="preserve">ther proprietary information </w:t>
      </w:r>
    </w:p>
    <w:p w14:paraId="4D7396A5" w14:textId="77777777" w:rsidR="00603B1B" w:rsidRPr="00E65F0D" w:rsidRDefault="00603B1B"/>
    <w:p w14:paraId="66670ACF" w14:textId="77777777" w:rsidR="00E65F0D" w:rsidRPr="00E65F0D" w:rsidRDefault="00603B1B" w:rsidP="00E65F0D">
      <w:pPr>
        <w:ind w:left="720"/>
      </w:pPr>
      <w:r w:rsidRPr="00E65F0D">
        <w:t xml:space="preserve">B. Confidential information does not include: </w:t>
      </w:r>
    </w:p>
    <w:p w14:paraId="1A16A35C" w14:textId="77777777" w:rsidR="00E65F0D" w:rsidRPr="00E65F0D" w:rsidRDefault="00603B1B" w:rsidP="00E65F0D">
      <w:pPr>
        <w:ind w:left="720" w:firstLine="720"/>
      </w:pPr>
      <w:r w:rsidRPr="00E65F0D">
        <w:t xml:space="preserve">- Matters of public knowledge that result from disclosure by </w:t>
      </w:r>
      <w:r w:rsidR="00E65F0D" w:rsidRPr="00E65F0D">
        <w:rPr>
          <w:i/>
        </w:rPr>
        <w:t>Designs by Linz</w:t>
      </w:r>
      <w:r w:rsidRPr="00E65F0D">
        <w:t xml:space="preserve"> </w:t>
      </w:r>
    </w:p>
    <w:p w14:paraId="7185B312" w14:textId="2CE7E575" w:rsidR="00E65F0D" w:rsidRPr="00E65F0D" w:rsidRDefault="00603B1B" w:rsidP="00E65F0D">
      <w:pPr>
        <w:ind w:left="1440"/>
      </w:pPr>
      <w:r w:rsidRPr="00E65F0D">
        <w:t xml:space="preserve">- Information rightfully received by </w:t>
      </w:r>
      <w:r w:rsidR="00E65F0D" w:rsidRPr="00E65F0D">
        <w:rPr>
          <w:i/>
        </w:rPr>
        <w:t>Protect Your Tail</w:t>
      </w:r>
      <w:r w:rsidRPr="00E65F0D">
        <w:t xml:space="preserve"> from</w:t>
      </w:r>
      <w:r w:rsidR="00E65F0D" w:rsidRPr="00E65F0D">
        <w:t xml:space="preserve"> </w:t>
      </w:r>
      <w:r w:rsidR="003D6E4C">
        <w:t xml:space="preserve">a </w:t>
      </w:r>
      <w:r w:rsidR="00E65F0D" w:rsidRPr="00E65F0D">
        <w:t>t</w:t>
      </w:r>
      <w:r w:rsidRPr="00E65F0D">
        <w:t xml:space="preserve">hird party without a duty of confidentiality </w:t>
      </w:r>
    </w:p>
    <w:p w14:paraId="3133B1A6" w14:textId="77777777" w:rsidR="00E65F0D" w:rsidRPr="00E65F0D" w:rsidRDefault="00603B1B" w:rsidP="00E65F0D">
      <w:pPr>
        <w:ind w:left="720" w:firstLine="720"/>
      </w:pPr>
      <w:r w:rsidRPr="00E65F0D">
        <w:t xml:space="preserve">- Information independently developed by </w:t>
      </w:r>
      <w:r w:rsidR="00E65F0D" w:rsidRPr="00E65F0D">
        <w:rPr>
          <w:i/>
        </w:rPr>
        <w:t>Protect Your Tail</w:t>
      </w:r>
      <w:r w:rsidRPr="00E65F0D">
        <w:t xml:space="preserve"> </w:t>
      </w:r>
    </w:p>
    <w:p w14:paraId="27330DBD" w14:textId="77777777" w:rsidR="00E65F0D" w:rsidRPr="00E65F0D" w:rsidRDefault="00603B1B" w:rsidP="00E65F0D">
      <w:pPr>
        <w:ind w:left="1440"/>
      </w:pPr>
      <w:r w:rsidRPr="00E65F0D">
        <w:t xml:space="preserve">- Information disclosed by operation of law </w:t>
      </w:r>
    </w:p>
    <w:p w14:paraId="6CA2DCBB" w14:textId="6E33C59B" w:rsidR="00603B1B" w:rsidRPr="00E65F0D" w:rsidRDefault="00603B1B" w:rsidP="00E65F0D">
      <w:pPr>
        <w:ind w:left="1440"/>
      </w:pPr>
      <w:r w:rsidRPr="00E65F0D">
        <w:t xml:space="preserve">- Information disclosed by </w:t>
      </w:r>
      <w:r w:rsidR="00E65F0D" w:rsidRPr="00E65F0D">
        <w:rPr>
          <w:i/>
        </w:rPr>
        <w:t>Protect Your Tail</w:t>
      </w:r>
      <w:r w:rsidRPr="00E65F0D">
        <w:t xml:space="preserve"> with </w:t>
      </w:r>
      <w:r w:rsidR="003D6E4C">
        <w:t xml:space="preserve">the </w:t>
      </w:r>
      <w:r w:rsidRPr="00E65F0D">
        <w:t xml:space="preserve">prior written consent of </w:t>
      </w:r>
      <w:r w:rsidR="00E65F0D" w:rsidRPr="00E65F0D">
        <w:rPr>
          <w:i/>
        </w:rPr>
        <w:t>Designs by Linz</w:t>
      </w:r>
    </w:p>
    <w:p w14:paraId="3EFAE04E" w14:textId="77777777" w:rsidR="00603B1B" w:rsidRPr="00E65F0D" w:rsidRDefault="00603B1B">
      <w:pPr>
        <w:rPr>
          <w:b/>
          <w:bCs/>
        </w:rPr>
      </w:pPr>
    </w:p>
    <w:p w14:paraId="397BD93E" w14:textId="77777777" w:rsidR="00E65F0D" w:rsidRPr="00E65F0D" w:rsidRDefault="00603B1B" w:rsidP="00E65F0D">
      <w:pPr>
        <w:ind w:firstLine="720"/>
        <w:rPr>
          <w:b/>
          <w:bCs/>
        </w:rPr>
      </w:pPr>
      <w:r w:rsidRPr="00E65F0D">
        <w:rPr>
          <w:b/>
          <w:bCs/>
        </w:rPr>
        <w:t xml:space="preserve">II. PROTECTION OF CONFIDENTIAL INFORMATION </w:t>
      </w:r>
    </w:p>
    <w:p w14:paraId="5F49EF3F" w14:textId="77777777" w:rsidR="00E65F0D" w:rsidRPr="00E65F0D" w:rsidRDefault="00E65F0D" w:rsidP="00E65F0D">
      <w:pPr>
        <w:ind w:firstLine="720"/>
        <w:rPr>
          <w:b/>
          <w:bCs/>
        </w:rPr>
      </w:pPr>
    </w:p>
    <w:p w14:paraId="326C27EB" w14:textId="77777777" w:rsidR="00E65F0D" w:rsidRPr="00E65F0D" w:rsidRDefault="00E65F0D" w:rsidP="00E65F0D">
      <w:r w:rsidRPr="00E65F0D">
        <w:rPr>
          <w:i/>
        </w:rPr>
        <w:lastRenderedPageBreak/>
        <w:t>Protect Your Tail</w:t>
      </w:r>
      <w:r w:rsidR="00603B1B" w:rsidRPr="00E65F0D">
        <w:t xml:space="preserve"> understands and acknowledges that the confidential Information has been developed or obtained by </w:t>
      </w:r>
      <w:r w:rsidRPr="00E65F0D">
        <w:rPr>
          <w:i/>
        </w:rPr>
        <w:t>Designs by Linz</w:t>
      </w:r>
      <w:r w:rsidRPr="00E65F0D">
        <w:t xml:space="preserve"> </w:t>
      </w:r>
      <w:r w:rsidR="00603B1B" w:rsidRPr="00E65F0D">
        <w:t>by the investment of significant time, effort, and exp</w:t>
      </w:r>
      <w:r w:rsidRPr="00E65F0D">
        <w:t>e</w:t>
      </w:r>
      <w:r w:rsidR="00603B1B" w:rsidRPr="00E65F0D">
        <w:t>nse</w:t>
      </w:r>
      <w:r w:rsidRPr="00E65F0D">
        <w:t xml:space="preserve">. </w:t>
      </w:r>
    </w:p>
    <w:p w14:paraId="7A4428A7" w14:textId="77777777" w:rsidR="00E65F0D" w:rsidRPr="00E65F0D" w:rsidRDefault="00E65F0D" w:rsidP="00E65F0D"/>
    <w:p w14:paraId="23D8770C" w14:textId="2BD63580" w:rsidR="00603B1B" w:rsidRPr="00E65F0D" w:rsidRDefault="00E65F0D" w:rsidP="00E65F0D">
      <w:pPr>
        <w:rPr>
          <w:b/>
          <w:bCs/>
        </w:rPr>
      </w:pPr>
      <w:r w:rsidRPr="00E65F0D">
        <w:rPr>
          <w:i/>
        </w:rPr>
        <w:t>Protect Your Tail</w:t>
      </w:r>
      <w:r w:rsidRPr="00E65F0D">
        <w:t xml:space="preserve"> understands and acknowledges </w:t>
      </w:r>
      <w:r w:rsidR="00603B1B" w:rsidRPr="00E65F0D">
        <w:t xml:space="preserve">that the Confidential Information is a valuable, special, and unique asset of </w:t>
      </w:r>
      <w:r w:rsidRPr="00E65F0D">
        <w:rPr>
          <w:i/>
        </w:rPr>
        <w:t>Designs by Linz</w:t>
      </w:r>
      <w:r w:rsidR="00603B1B" w:rsidRPr="00E65F0D">
        <w:t xml:space="preserve"> which provides </w:t>
      </w:r>
      <w:r w:rsidRPr="00E65F0D">
        <w:rPr>
          <w:i/>
        </w:rPr>
        <w:t>Designs by Linz</w:t>
      </w:r>
      <w:r w:rsidRPr="00E65F0D">
        <w:t xml:space="preserve"> </w:t>
      </w:r>
      <w:r w:rsidR="00603B1B" w:rsidRPr="00E65F0D">
        <w:t xml:space="preserve">with a significant competitive advantage and needs to be protected from improper disclosure. In consideration </w:t>
      </w:r>
      <w:r w:rsidR="003D6E4C">
        <w:t>of</w:t>
      </w:r>
      <w:r w:rsidR="00603B1B" w:rsidRPr="00E65F0D">
        <w:t xml:space="preserve"> the disclosure of the Confidential Information, </w:t>
      </w:r>
      <w:r w:rsidRPr="00E65F0D">
        <w:rPr>
          <w:i/>
        </w:rPr>
        <w:t>Protect Your Tail</w:t>
      </w:r>
      <w:r w:rsidR="00603B1B" w:rsidRPr="00E65F0D">
        <w:t xml:space="preserve"> agrees to hold in confidence and to not disclose Confidential Information to any person or entity without</w:t>
      </w:r>
      <w:r w:rsidR="003D6E4C">
        <w:t xml:space="preserve"> the</w:t>
      </w:r>
      <w:r w:rsidR="00603B1B" w:rsidRPr="00E65F0D">
        <w:t xml:space="preserve"> prior written consent of </w:t>
      </w:r>
      <w:r w:rsidRPr="00E65F0D">
        <w:rPr>
          <w:i/>
        </w:rPr>
        <w:t>Designs by Linz</w:t>
      </w:r>
      <w:r w:rsidR="00603B1B" w:rsidRPr="00E65F0D">
        <w:t xml:space="preserve">. </w:t>
      </w:r>
      <w:r w:rsidRPr="00E65F0D">
        <w:t>In</w:t>
      </w:r>
      <w:r w:rsidR="00603B1B" w:rsidRPr="00E65F0D">
        <w:t xml:space="preserve"> addition, </w:t>
      </w:r>
      <w:r w:rsidRPr="00E65F0D">
        <w:rPr>
          <w:i/>
        </w:rPr>
        <w:t>Protect Your Tail</w:t>
      </w:r>
      <w:r w:rsidR="00603B1B" w:rsidRPr="00E65F0D">
        <w:t xml:space="preserve"> agrees that: </w:t>
      </w:r>
    </w:p>
    <w:p w14:paraId="425BBBE2" w14:textId="77777777" w:rsidR="00603B1B" w:rsidRPr="00E65F0D" w:rsidRDefault="00603B1B">
      <w:pPr>
        <w:rPr>
          <w:i/>
          <w:iCs/>
        </w:rPr>
      </w:pPr>
    </w:p>
    <w:p w14:paraId="5443B39A" w14:textId="77777777" w:rsidR="00603B1B" w:rsidRPr="00E65F0D" w:rsidRDefault="00603B1B" w:rsidP="00E65F0D">
      <w:pPr>
        <w:ind w:left="720"/>
      </w:pPr>
      <w:r w:rsidRPr="00E65F0D">
        <w:rPr>
          <w:b/>
          <w:i/>
          <w:iCs/>
        </w:rPr>
        <w:t>No Copying/Modifying</w:t>
      </w:r>
      <w:r w:rsidR="00E65F0D" w:rsidRPr="00E65F0D">
        <w:rPr>
          <w:b/>
          <w:i/>
          <w:iCs/>
        </w:rPr>
        <w:t>.</w:t>
      </w:r>
      <w:r w:rsidR="00E65F0D" w:rsidRPr="00E65F0D">
        <w:rPr>
          <w:i/>
          <w:iCs/>
        </w:rPr>
        <w:t xml:space="preserve">  </w:t>
      </w:r>
      <w:r w:rsidR="00E65F0D" w:rsidRPr="00E65F0D">
        <w:rPr>
          <w:i/>
        </w:rPr>
        <w:t>Protect Your Tail</w:t>
      </w:r>
      <w:r w:rsidRPr="00E65F0D">
        <w:t xml:space="preserve"> will not copy or modify any Confidential Information without the prior written consent of </w:t>
      </w:r>
      <w:r w:rsidR="00E65F0D" w:rsidRPr="00E65F0D">
        <w:rPr>
          <w:i/>
        </w:rPr>
        <w:t>Designs by Linz</w:t>
      </w:r>
      <w:r w:rsidRPr="00E65F0D">
        <w:t xml:space="preserve">. </w:t>
      </w:r>
    </w:p>
    <w:p w14:paraId="444E075E" w14:textId="77777777" w:rsidR="00603B1B" w:rsidRPr="00E65F0D" w:rsidRDefault="00603B1B">
      <w:pPr>
        <w:rPr>
          <w:i/>
          <w:iCs/>
        </w:rPr>
      </w:pPr>
    </w:p>
    <w:p w14:paraId="007D749F" w14:textId="3CD4E137" w:rsidR="00603B1B" w:rsidRPr="00E65F0D" w:rsidRDefault="00603B1B" w:rsidP="00E65F0D">
      <w:pPr>
        <w:ind w:left="720"/>
      </w:pPr>
      <w:r w:rsidRPr="00E65F0D">
        <w:rPr>
          <w:b/>
          <w:i/>
          <w:iCs/>
        </w:rPr>
        <w:t>Application to Employees</w:t>
      </w:r>
      <w:r w:rsidR="00E65F0D" w:rsidRPr="00E65F0D">
        <w:rPr>
          <w:b/>
          <w:i/>
          <w:iCs/>
        </w:rPr>
        <w:t xml:space="preserve">.  </w:t>
      </w:r>
      <w:r w:rsidRPr="00E65F0D">
        <w:t xml:space="preserve">Further, </w:t>
      </w:r>
      <w:r w:rsidR="00E65F0D" w:rsidRPr="00E65F0D">
        <w:rPr>
          <w:i/>
        </w:rPr>
        <w:t>Protect Your Tail</w:t>
      </w:r>
      <w:r w:rsidR="00E65F0D" w:rsidRPr="00E65F0D">
        <w:t xml:space="preserve"> </w:t>
      </w:r>
      <w:r w:rsidRPr="00E65F0D">
        <w:t xml:space="preserve">shall not disclose any Confidential Information to any employees of </w:t>
      </w:r>
      <w:r w:rsidR="00E65F0D" w:rsidRPr="00E65F0D">
        <w:rPr>
          <w:i/>
        </w:rPr>
        <w:t>Protect Your Tail</w:t>
      </w:r>
      <w:r w:rsidRPr="00E65F0D">
        <w:t xml:space="preserve">, except those employees who are required to have Confidential Information to perform their job duties in connection with the limited purposes of this agreement. Each permitted employee to whom Confidential Information is disclosed shall sign a non-disclosure agreement substantially the same as this Agreement at the request of </w:t>
      </w:r>
      <w:r w:rsidR="00E65F0D" w:rsidRPr="00E65F0D">
        <w:rPr>
          <w:i/>
        </w:rPr>
        <w:t>Designs by Linz</w:t>
      </w:r>
      <w:r w:rsidRPr="00E65F0D">
        <w:t xml:space="preserve">. </w:t>
      </w:r>
    </w:p>
    <w:p w14:paraId="67EFB893" w14:textId="77777777" w:rsidR="00603B1B" w:rsidRPr="00E65F0D" w:rsidRDefault="00603B1B">
      <w:pPr>
        <w:rPr>
          <w:i/>
          <w:iCs/>
        </w:rPr>
      </w:pPr>
    </w:p>
    <w:p w14:paraId="7288BDCF" w14:textId="77777777" w:rsidR="00603B1B" w:rsidRPr="00E65F0D" w:rsidRDefault="00603B1B" w:rsidP="00E65F0D">
      <w:pPr>
        <w:ind w:left="720"/>
      </w:pPr>
      <w:r w:rsidRPr="00E65F0D">
        <w:rPr>
          <w:b/>
          <w:i/>
          <w:iCs/>
        </w:rPr>
        <w:t>Unauthorized Disclosure of Information</w:t>
      </w:r>
      <w:r w:rsidR="00E65F0D" w:rsidRPr="00E65F0D">
        <w:rPr>
          <w:i/>
          <w:iCs/>
        </w:rPr>
        <w:t xml:space="preserve">.  </w:t>
      </w:r>
      <w:r w:rsidRPr="00E65F0D">
        <w:t xml:space="preserve">If it appears that </w:t>
      </w:r>
      <w:r w:rsidR="00E65F0D" w:rsidRPr="00E65F0D">
        <w:rPr>
          <w:i/>
        </w:rPr>
        <w:t>Protect Your Tail</w:t>
      </w:r>
      <w:r w:rsidRPr="00E65F0D">
        <w:t xml:space="preserve"> has disclosed (or has threatened to disclose) Confidential Information in violation of this agreement, </w:t>
      </w:r>
      <w:r w:rsidR="00E65F0D" w:rsidRPr="00E65F0D">
        <w:rPr>
          <w:i/>
        </w:rPr>
        <w:t>Designs by Linz</w:t>
      </w:r>
      <w:r w:rsidRPr="00E65F0D">
        <w:t xml:space="preserve"> shall be entitled to an injunction to restrain </w:t>
      </w:r>
      <w:r w:rsidR="00E65F0D" w:rsidRPr="00E65F0D">
        <w:rPr>
          <w:i/>
        </w:rPr>
        <w:t>Protect Your Tail</w:t>
      </w:r>
      <w:r w:rsidRPr="00E65F0D">
        <w:t xml:space="preserve"> from disclosing, in whole or in part, the Confidential Information. </w:t>
      </w:r>
      <w:r w:rsidR="00E65F0D" w:rsidRPr="00E65F0D">
        <w:rPr>
          <w:i/>
        </w:rPr>
        <w:t>Designs by Linz</w:t>
      </w:r>
      <w:r w:rsidRPr="00E65F0D">
        <w:t xml:space="preserve"> shall not be prohibited by this provision from pursuing other remedies, including a claim for losses and damages. </w:t>
      </w:r>
    </w:p>
    <w:p w14:paraId="02E6B4C6" w14:textId="77777777" w:rsidR="00603B1B" w:rsidRPr="00E65F0D" w:rsidRDefault="00603B1B">
      <w:pPr>
        <w:rPr>
          <w:b/>
          <w:bCs/>
        </w:rPr>
      </w:pPr>
    </w:p>
    <w:p w14:paraId="67B1CC18" w14:textId="77777777" w:rsidR="00603B1B" w:rsidRPr="00E65F0D" w:rsidRDefault="00603B1B" w:rsidP="00E65F0D">
      <w:pPr>
        <w:ind w:firstLine="720"/>
        <w:rPr>
          <w:b/>
          <w:bCs/>
        </w:rPr>
      </w:pPr>
      <w:r w:rsidRPr="00E65F0D">
        <w:rPr>
          <w:b/>
          <w:bCs/>
        </w:rPr>
        <w:t xml:space="preserve">III. RETURN OF CONFIDENTIAL INFORMATION </w:t>
      </w:r>
    </w:p>
    <w:p w14:paraId="2AEFAF75" w14:textId="77777777" w:rsidR="00E65F0D" w:rsidRPr="00E65F0D" w:rsidRDefault="00E65F0D"/>
    <w:p w14:paraId="482AD3DA" w14:textId="77777777" w:rsidR="00E65F0D" w:rsidRPr="00E65F0D" w:rsidRDefault="00603B1B">
      <w:r w:rsidRPr="00E65F0D">
        <w:t xml:space="preserve">Upon the written request of </w:t>
      </w:r>
      <w:r w:rsidR="00E65F0D" w:rsidRPr="00E65F0D">
        <w:rPr>
          <w:i/>
        </w:rPr>
        <w:t>Designs by Linz</w:t>
      </w:r>
      <w:r w:rsidRPr="00E65F0D">
        <w:t xml:space="preserve">, </w:t>
      </w:r>
      <w:r w:rsidR="00E65F0D" w:rsidRPr="00E65F0D">
        <w:rPr>
          <w:i/>
        </w:rPr>
        <w:t>Protect Your Tail</w:t>
      </w:r>
      <w:r w:rsidRPr="00E65F0D">
        <w:t xml:space="preserve"> shall return to </w:t>
      </w:r>
      <w:r w:rsidR="00E65F0D" w:rsidRPr="00E65F0D">
        <w:rPr>
          <w:i/>
        </w:rPr>
        <w:t>Designs by Linz</w:t>
      </w:r>
      <w:r w:rsidR="00E65F0D" w:rsidRPr="00E65F0D">
        <w:t xml:space="preserve"> </w:t>
      </w:r>
      <w:r w:rsidRPr="00E65F0D">
        <w:t xml:space="preserve">all written materials containing Confidential Information. </w:t>
      </w:r>
      <w:r w:rsidR="00E65F0D" w:rsidRPr="00E65F0D">
        <w:rPr>
          <w:i/>
        </w:rPr>
        <w:t>Protect Your Tail</w:t>
      </w:r>
      <w:r w:rsidRPr="00E65F0D">
        <w:t xml:space="preserve"> shall also deliver to </w:t>
      </w:r>
      <w:r w:rsidR="00E65F0D" w:rsidRPr="00E65F0D">
        <w:rPr>
          <w:i/>
        </w:rPr>
        <w:t>Designs by Linz</w:t>
      </w:r>
      <w:r w:rsidR="00E65F0D" w:rsidRPr="00E65F0D">
        <w:t xml:space="preserve"> </w:t>
      </w:r>
      <w:r w:rsidRPr="00E65F0D">
        <w:t xml:space="preserve">written statements signed by </w:t>
      </w:r>
      <w:r w:rsidR="00E65F0D" w:rsidRPr="00E65F0D">
        <w:rPr>
          <w:i/>
        </w:rPr>
        <w:t>Protect Your Tail</w:t>
      </w:r>
      <w:r w:rsidRPr="00E65F0D">
        <w:t xml:space="preserve"> certifying that all materials have been returned within five (5) days of receipt of the request.</w:t>
      </w:r>
      <w:r w:rsidR="00E65F0D" w:rsidRPr="00E65F0D">
        <w:t xml:space="preserve"> </w:t>
      </w:r>
    </w:p>
    <w:p w14:paraId="2E0E1C73" w14:textId="77777777" w:rsidR="00E65F0D" w:rsidRPr="00E65F0D" w:rsidRDefault="00E65F0D"/>
    <w:p w14:paraId="6E6641D7" w14:textId="5FE8C94E" w:rsidR="00603B1B" w:rsidRPr="00E65F0D" w:rsidRDefault="00E65F0D">
      <w:r w:rsidRPr="00E65F0D">
        <w:t xml:space="preserve">Both </w:t>
      </w:r>
      <w:r w:rsidRPr="00E65F0D">
        <w:rPr>
          <w:i/>
        </w:rPr>
        <w:t>Designs by Linz</w:t>
      </w:r>
      <w:r w:rsidRPr="00E65F0D">
        <w:t xml:space="preserve"> and </w:t>
      </w:r>
      <w:r w:rsidRPr="00E65F0D">
        <w:rPr>
          <w:i/>
        </w:rPr>
        <w:t>Protect Your Tail</w:t>
      </w:r>
      <w:r w:rsidRPr="00E65F0D">
        <w:t xml:space="preserve"> will receive an official copy of this document. If either Party, </w:t>
      </w:r>
      <w:proofErr w:type="gramStart"/>
      <w:r w:rsidRPr="00E65F0D">
        <w:rPr>
          <w:i/>
        </w:rPr>
        <w:t>Designs</w:t>
      </w:r>
      <w:proofErr w:type="gramEnd"/>
      <w:r w:rsidRPr="00E65F0D">
        <w:rPr>
          <w:i/>
        </w:rPr>
        <w:t xml:space="preserve"> by Linz</w:t>
      </w:r>
      <w:r w:rsidRPr="00E65F0D">
        <w:t xml:space="preserve"> and </w:t>
      </w:r>
      <w:r w:rsidRPr="00E65F0D">
        <w:rPr>
          <w:i/>
        </w:rPr>
        <w:t>Protect Your Tail</w:t>
      </w:r>
      <w:r w:rsidRPr="00E65F0D">
        <w:t>, do not receive a copy of this document, all agreed</w:t>
      </w:r>
      <w:r w:rsidR="003D6E4C">
        <w:t>-</w:t>
      </w:r>
      <w:r w:rsidRPr="00E65F0D">
        <w:t xml:space="preserve">upon terms will be null and void. </w:t>
      </w:r>
    </w:p>
    <w:p w14:paraId="63F8BBAE" w14:textId="77777777" w:rsidR="00E65F0D" w:rsidRPr="00E65F0D" w:rsidRDefault="00E65F0D">
      <w:pPr>
        <w:rPr>
          <w:b/>
          <w:bCs/>
        </w:rPr>
      </w:pPr>
    </w:p>
    <w:p w14:paraId="5844F5AD" w14:textId="77777777" w:rsidR="00E65F0D" w:rsidRPr="00E65F0D" w:rsidRDefault="00603B1B" w:rsidP="00E65F0D">
      <w:pPr>
        <w:ind w:firstLine="720"/>
        <w:rPr>
          <w:b/>
          <w:bCs/>
        </w:rPr>
      </w:pPr>
      <w:r w:rsidRPr="00E65F0D">
        <w:rPr>
          <w:b/>
          <w:bCs/>
        </w:rPr>
        <w:t xml:space="preserve">IV. RELATIONSHIP OF PARTIES </w:t>
      </w:r>
    </w:p>
    <w:p w14:paraId="6891C42A" w14:textId="77777777" w:rsidR="00603B1B" w:rsidRPr="00E65F0D" w:rsidRDefault="00603B1B" w:rsidP="00E65F0D">
      <w:r w:rsidRPr="00E65F0D">
        <w:t xml:space="preserve">Neither party has an obligation under this Agreement to purchase any service or item from the other party, or commercially offer any products using or incorporating the Confidential Information. This Agreement does not create any agency, partnership, or joint venture. </w:t>
      </w:r>
    </w:p>
    <w:p w14:paraId="3B1F62B0" w14:textId="77777777" w:rsidR="00E65F0D" w:rsidRPr="00E65F0D" w:rsidRDefault="00E65F0D" w:rsidP="00E65F0D">
      <w:pPr>
        <w:rPr>
          <w:b/>
          <w:bCs/>
        </w:rPr>
      </w:pPr>
    </w:p>
    <w:p w14:paraId="3E19D533" w14:textId="77777777" w:rsidR="00603B1B" w:rsidRPr="00E65F0D" w:rsidRDefault="00603B1B" w:rsidP="00E65F0D">
      <w:pPr>
        <w:ind w:firstLine="720"/>
        <w:rPr>
          <w:b/>
          <w:bCs/>
        </w:rPr>
      </w:pPr>
      <w:r w:rsidRPr="00E65F0D">
        <w:rPr>
          <w:b/>
          <w:bCs/>
        </w:rPr>
        <w:t>V. LIMITED LICENSE TO USE</w:t>
      </w:r>
    </w:p>
    <w:p w14:paraId="0014E883" w14:textId="77777777" w:rsidR="00E65F0D" w:rsidRPr="00E65F0D" w:rsidRDefault="00E65F0D"/>
    <w:p w14:paraId="3D289B0B" w14:textId="02FD017F" w:rsidR="00603B1B" w:rsidRPr="00E65F0D" w:rsidRDefault="00E65F0D">
      <w:r w:rsidRPr="00E65F0D">
        <w:rPr>
          <w:i/>
        </w:rPr>
        <w:lastRenderedPageBreak/>
        <w:t>Protect Your Tail</w:t>
      </w:r>
      <w:r w:rsidRPr="00E65F0D">
        <w:t xml:space="preserve"> </w:t>
      </w:r>
      <w:r w:rsidR="00603B1B" w:rsidRPr="00E65F0D">
        <w:t xml:space="preserve">shall not acquire any intellectual property rights under this agreement except the limited right to use set out above. </w:t>
      </w:r>
      <w:r w:rsidRPr="00E65F0D">
        <w:rPr>
          <w:i/>
        </w:rPr>
        <w:t>Protect Your Tail</w:t>
      </w:r>
      <w:r w:rsidR="00603B1B" w:rsidRPr="00E65F0D">
        <w:t xml:space="preserve"> acknowledges that, between </w:t>
      </w:r>
      <w:r w:rsidRPr="00E65F0D">
        <w:rPr>
          <w:i/>
        </w:rPr>
        <w:t>Designs by</w:t>
      </w:r>
      <w:r w:rsidRPr="00E65F0D">
        <w:t xml:space="preserve"> Linz</w:t>
      </w:r>
      <w:r w:rsidR="00603B1B" w:rsidRPr="00E65F0D">
        <w:t xml:space="preserve"> and </w:t>
      </w:r>
      <w:r w:rsidRPr="00E65F0D">
        <w:rPr>
          <w:i/>
        </w:rPr>
        <w:t>Protect Your Tail</w:t>
      </w:r>
      <w:r w:rsidR="00603B1B" w:rsidRPr="00E65F0D">
        <w:t>, the Confidential Information and all related copyrights and other intellectual property rights, are (</w:t>
      </w:r>
      <w:r w:rsidRPr="00E65F0D">
        <w:t>at</w:t>
      </w:r>
      <w:r w:rsidR="00603B1B" w:rsidRPr="00E65F0D">
        <w:t xml:space="preserve"> all times will be) the property of </w:t>
      </w:r>
      <w:r w:rsidRPr="00E65F0D">
        <w:rPr>
          <w:i/>
        </w:rPr>
        <w:t>Designs by Linz</w:t>
      </w:r>
      <w:r w:rsidR="00603B1B" w:rsidRPr="00E65F0D">
        <w:t>, even if suggestions, comments</w:t>
      </w:r>
      <w:r w:rsidR="003D6E4C">
        <w:t>,</w:t>
      </w:r>
      <w:r w:rsidR="00603B1B" w:rsidRPr="00E65F0D">
        <w:t xml:space="preserve"> and/or idea made by </w:t>
      </w:r>
      <w:r w:rsidRPr="00E65F0D">
        <w:rPr>
          <w:i/>
        </w:rPr>
        <w:t>Protect Your Tail</w:t>
      </w:r>
      <w:r w:rsidR="00603B1B" w:rsidRPr="00E65F0D">
        <w:t xml:space="preserve"> are incorporated into the Confidential Information or related materials during the period of this Agreement.</w:t>
      </w:r>
    </w:p>
    <w:p w14:paraId="59D0CA57" w14:textId="77777777" w:rsidR="00603B1B" w:rsidRPr="00E65F0D" w:rsidRDefault="00603B1B"/>
    <w:p w14:paraId="39EF4ED0" w14:textId="77777777" w:rsidR="00E65F0D" w:rsidRPr="00E65F0D" w:rsidRDefault="00603B1B" w:rsidP="00E65F0D">
      <w:pPr>
        <w:ind w:firstLine="720"/>
        <w:rPr>
          <w:b/>
          <w:bCs/>
        </w:rPr>
      </w:pPr>
      <w:r w:rsidRPr="00E65F0D">
        <w:rPr>
          <w:b/>
          <w:bCs/>
        </w:rPr>
        <w:t xml:space="preserve">VI. GENERAL PROVISIONS </w:t>
      </w:r>
    </w:p>
    <w:p w14:paraId="2CAF47EC" w14:textId="77777777" w:rsidR="00E65F0D" w:rsidRPr="00E65F0D" w:rsidRDefault="00E65F0D"/>
    <w:p w14:paraId="5B66F1B7" w14:textId="77777777" w:rsidR="00E65F0D" w:rsidRPr="00E65F0D" w:rsidRDefault="00603B1B">
      <w:r w:rsidRPr="00E65F0D">
        <w:t xml:space="preserve">This Agreement sets forth the entire understanding of the parties regarding confidentiality. The obligations of confidentiality shall survive 36 months from the date of disclosure of the Confidential Information. </w:t>
      </w:r>
      <w:r w:rsidR="00E65F0D" w:rsidRPr="00E65F0D">
        <w:t>All</w:t>
      </w:r>
      <w:r w:rsidRPr="00E65F0D">
        <w:t xml:space="preserve"> amendments must be in writing and signed by both parties. </w:t>
      </w:r>
    </w:p>
    <w:p w14:paraId="1753D02D" w14:textId="77777777" w:rsidR="00E65F0D" w:rsidRPr="00E65F0D" w:rsidRDefault="00E65F0D"/>
    <w:p w14:paraId="056607E6" w14:textId="4B44328F" w:rsidR="00603B1B" w:rsidRPr="00E65F0D" w:rsidRDefault="00603B1B">
      <w:r w:rsidRPr="00E65F0D">
        <w:t xml:space="preserve">This Agreement shall be not assignable by either party, and neither party may delegate its duties under this Agreement, without </w:t>
      </w:r>
      <w:r w:rsidR="003D6E4C">
        <w:t xml:space="preserve">the </w:t>
      </w:r>
      <w:r w:rsidRPr="00E65F0D">
        <w:t>prior written consent of the other party. The confidentiality provisions of this agreement shall remain in full force and effect after the effective date of this Agreement.</w:t>
      </w:r>
    </w:p>
    <w:p w14:paraId="3649A2DA" w14:textId="77777777" w:rsidR="00603B1B" w:rsidRPr="00E65F0D" w:rsidRDefault="00603B1B"/>
    <w:p w14:paraId="41F943B0" w14:textId="77777777" w:rsidR="00603B1B" w:rsidRPr="00E65F0D" w:rsidRDefault="00603B1B">
      <w:r w:rsidRPr="00E65F0D">
        <w:rPr>
          <w:b/>
          <w:bCs/>
        </w:rPr>
        <w:t>IN WITNESS WHEREOF</w:t>
      </w:r>
      <w:r w:rsidRPr="00E65F0D">
        <w:t xml:space="preserve">, this Agreement has been executed and delivered in the manner prescribed by law as of </w:t>
      </w:r>
      <w:r w:rsidR="00E65F0D" w:rsidRPr="00E65F0D">
        <w:t>May 10</w:t>
      </w:r>
      <w:r w:rsidR="00E65F0D" w:rsidRPr="00E65F0D">
        <w:rPr>
          <w:vertAlign w:val="superscript"/>
        </w:rPr>
        <w:t>th</w:t>
      </w:r>
      <w:r w:rsidR="00E65F0D" w:rsidRPr="00E65F0D">
        <w:t>, 2022</w:t>
      </w:r>
      <w:r w:rsidRPr="00E65F0D">
        <w:t>.</w:t>
      </w:r>
    </w:p>
    <w:p w14:paraId="12A67D26" w14:textId="77777777" w:rsidR="00603B1B" w:rsidRPr="00E65F0D" w:rsidRDefault="00603B1B">
      <w:pPr>
        <w:rPr>
          <w:sz w:val="18"/>
          <w:szCs w:val="18"/>
        </w:rPr>
      </w:pPr>
    </w:p>
    <w:p w14:paraId="181BD5DA" w14:textId="77777777" w:rsidR="00E65F0D" w:rsidRDefault="00E65F0D">
      <w:pPr>
        <w:rPr>
          <w:sz w:val="22"/>
          <w:szCs w:val="22"/>
        </w:rPr>
      </w:pPr>
    </w:p>
    <w:p w14:paraId="7EE7C4C3" w14:textId="77777777" w:rsidR="00E65F0D" w:rsidRDefault="00E65F0D">
      <w:pPr>
        <w:rPr>
          <w:sz w:val="22"/>
          <w:szCs w:val="22"/>
        </w:rPr>
      </w:pPr>
    </w:p>
    <w:p w14:paraId="1C74725D" w14:textId="77777777" w:rsidR="00603B1B" w:rsidRPr="00E65F0D" w:rsidRDefault="00603B1B">
      <w:pPr>
        <w:rPr>
          <w:sz w:val="22"/>
          <w:szCs w:val="22"/>
        </w:rPr>
      </w:pPr>
      <w:r w:rsidRPr="00E65F0D">
        <w:rPr>
          <w:sz w:val="22"/>
          <w:szCs w:val="22"/>
        </w:rPr>
        <w:t xml:space="preserve">Information Owner: </w:t>
      </w:r>
    </w:p>
    <w:p w14:paraId="3A5427A3" w14:textId="77777777" w:rsidR="00603B1B" w:rsidRPr="00E65F0D" w:rsidRDefault="00603B1B">
      <w:pPr>
        <w:rPr>
          <w:sz w:val="22"/>
          <w:szCs w:val="22"/>
        </w:rPr>
      </w:pPr>
      <w:r w:rsidRPr="00E65F0D">
        <w:rPr>
          <w:sz w:val="22"/>
          <w:szCs w:val="22"/>
        </w:rPr>
        <w:t>RCM Designs</w:t>
      </w:r>
    </w:p>
    <w:p w14:paraId="4981677D" w14:textId="77777777" w:rsidR="007103ED" w:rsidRDefault="007103ED">
      <w:pPr>
        <w:rPr>
          <w:sz w:val="22"/>
          <w:szCs w:val="22"/>
        </w:rPr>
      </w:pPr>
    </w:p>
    <w:p w14:paraId="046C06FF" w14:textId="77777777" w:rsidR="00E65F0D" w:rsidRPr="00E65F0D" w:rsidRDefault="00E65F0D">
      <w:pPr>
        <w:rPr>
          <w:sz w:val="22"/>
          <w:szCs w:val="22"/>
        </w:rPr>
      </w:pPr>
    </w:p>
    <w:p w14:paraId="3F551D48" w14:textId="77777777" w:rsidR="007103ED" w:rsidRPr="00E65F0D" w:rsidRDefault="007103ED">
      <w:pPr>
        <w:rPr>
          <w:sz w:val="22"/>
          <w:szCs w:val="22"/>
        </w:rPr>
      </w:pPr>
    </w:p>
    <w:p w14:paraId="3F513949" w14:textId="77777777" w:rsidR="007103ED" w:rsidRPr="00E65F0D" w:rsidRDefault="007103ED">
      <w:pPr>
        <w:rPr>
          <w:sz w:val="22"/>
          <w:szCs w:val="22"/>
        </w:rPr>
      </w:pPr>
      <w:r w:rsidRPr="00E65F0D">
        <w:rPr>
          <w:sz w:val="22"/>
          <w:szCs w:val="22"/>
        </w:rPr>
        <w:t>By: _______________________________</w:t>
      </w:r>
      <w:r w:rsidR="00E65F0D" w:rsidRPr="00E65F0D">
        <w:rPr>
          <w:sz w:val="22"/>
          <w:szCs w:val="22"/>
        </w:rPr>
        <w:t>_</w:t>
      </w:r>
      <w:r w:rsidR="00E65F0D">
        <w:rPr>
          <w:sz w:val="22"/>
          <w:szCs w:val="22"/>
        </w:rPr>
        <w:t>________</w:t>
      </w:r>
      <w:r w:rsidR="00E65F0D" w:rsidRPr="00E65F0D">
        <w:rPr>
          <w:sz w:val="22"/>
          <w:szCs w:val="22"/>
        </w:rPr>
        <w:t>_                                     Date: _________________</w:t>
      </w:r>
    </w:p>
    <w:p w14:paraId="2A0F6F1A" w14:textId="77777777" w:rsidR="00E65F0D" w:rsidRPr="00E65F0D" w:rsidRDefault="00E65F0D">
      <w:pPr>
        <w:rPr>
          <w:sz w:val="22"/>
          <w:szCs w:val="22"/>
        </w:rPr>
      </w:pPr>
    </w:p>
    <w:p w14:paraId="2D25FA29" w14:textId="77777777" w:rsidR="007103ED" w:rsidRPr="00E65F0D" w:rsidRDefault="00E65F0D">
      <w:pPr>
        <w:rPr>
          <w:sz w:val="22"/>
          <w:szCs w:val="22"/>
        </w:rPr>
      </w:pPr>
      <w:r w:rsidRPr="00E65F0D">
        <w:rPr>
          <w:sz w:val="22"/>
          <w:szCs w:val="22"/>
        </w:rPr>
        <w:t xml:space="preserve">Lindsey Mahler </w:t>
      </w:r>
    </w:p>
    <w:p w14:paraId="24FAB5D6" w14:textId="77777777" w:rsidR="00E65F0D" w:rsidRPr="00E65F0D" w:rsidRDefault="00E65F0D">
      <w:pPr>
        <w:rPr>
          <w:sz w:val="22"/>
          <w:szCs w:val="22"/>
        </w:rPr>
      </w:pPr>
      <w:r w:rsidRPr="00E65F0D">
        <w:rPr>
          <w:sz w:val="22"/>
          <w:szCs w:val="22"/>
        </w:rPr>
        <w:t>Designs by LNM</w:t>
      </w:r>
    </w:p>
    <w:p w14:paraId="411E9C66" w14:textId="77777777" w:rsidR="00E65F0D" w:rsidRPr="00E65F0D" w:rsidRDefault="00E65F0D">
      <w:pPr>
        <w:rPr>
          <w:sz w:val="22"/>
          <w:szCs w:val="22"/>
        </w:rPr>
      </w:pPr>
      <w:r w:rsidRPr="00E65F0D">
        <w:rPr>
          <w:sz w:val="22"/>
          <w:szCs w:val="22"/>
        </w:rPr>
        <w:t>CEO</w:t>
      </w:r>
    </w:p>
    <w:p w14:paraId="4E62BDBC" w14:textId="77777777" w:rsidR="00E65F0D" w:rsidRPr="00E65F0D" w:rsidRDefault="00E65F0D">
      <w:pPr>
        <w:rPr>
          <w:sz w:val="22"/>
          <w:szCs w:val="22"/>
        </w:rPr>
      </w:pPr>
    </w:p>
    <w:p w14:paraId="3D15B67B" w14:textId="77777777" w:rsidR="00E65F0D" w:rsidRDefault="00E65F0D">
      <w:pPr>
        <w:rPr>
          <w:sz w:val="22"/>
          <w:szCs w:val="22"/>
        </w:rPr>
      </w:pPr>
    </w:p>
    <w:p w14:paraId="050656B7" w14:textId="77777777" w:rsidR="00E65F0D" w:rsidRDefault="00E65F0D">
      <w:pPr>
        <w:rPr>
          <w:sz w:val="22"/>
          <w:szCs w:val="22"/>
        </w:rPr>
      </w:pPr>
    </w:p>
    <w:p w14:paraId="5F396FA3" w14:textId="77777777" w:rsidR="00E65F0D" w:rsidRDefault="00E65F0D">
      <w:pPr>
        <w:rPr>
          <w:sz w:val="22"/>
          <w:szCs w:val="22"/>
        </w:rPr>
      </w:pPr>
    </w:p>
    <w:p w14:paraId="397CB328" w14:textId="77777777" w:rsidR="00E65F0D" w:rsidRPr="00E65F0D" w:rsidRDefault="00E65F0D">
      <w:pPr>
        <w:rPr>
          <w:sz w:val="22"/>
          <w:szCs w:val="22"/>
        </w:rPr>
      </w:pPr>
      <w:r w:rsidRPr="00E65F0D">
        <w:rPr>
          <w:sz w:val="22"/>
          <w:szCs w:val="22"/>
        </w:rPr>
        <w:t>Recipient:</w:t>
      </w:r>
    </w:p>
    <w:p w14:paraId="7FF1D16E" w14:textId="77777777" w:rsidR="00E65F0D" w:rsidRDefault="00E65F0D">
      <w:pPr>
        <w:rPr>
          <w:sz w:val="22"/>
          <w:szCs w:val="22"/>
        </w:rPr>
      </w:pPr>
      <w:r w:rsidRPr="00E65F0D">
        <w:rPr>
          <w:sz w:val="22"/>
          <w:szCs w:val="22"/>
        </w:rPr>
        <w:t>Protect Your Tail</w:t>
      </w:r>
    </w:p>
    <w:p w14:paraId="7AFC693C" w14:textId="77777777" w:rsidR="00E65F0D" w:rsidRPr="00E65F0D" w:rsidRDefault="00E65F0D">
      <w:pPr>
        <w:rPr>
          <w:sz w:val="22"/>
          <w:szCs w:val="22"/>
        </w:rPr>
      </w:pPr>
    </w:p>
    <w:p w14:paraId="405E21CD" w14:textId="77777777" w:rsidR="00E65F0D" w:rsidRPr="00E65F0D" w:rsidRDefault="00E65F0D">
      <w:pPr>
        <w:rPr>
          <w:sz w:val="22"/>
          <w:szCs w:val="22"/>
        </w:rPr>
      </w:pPr>
    </w:p>
    <w:p w14:paraId="76438AD0" w14:textId="77777777" w:rsidR="00E65F0D" w:rsidRPr="00E65F0D" w:rsidRDefault="00E65F0D">
      <w:pPr>
        <w:rPr>
          <w:sz w:val="22"/>
          <w:szCs w:val="22"/>
        </w:rPr>
      </w:pPr>
    </w:p>
    <w:p w14:paraId="1831497F" w14:textId="77777777" w:rsidR="00E65F0D" w:rsidRPr="00E65F0D" w:rsidRDefault="00E65F0D">
      <w:pPr>
        <w:rPr>
          <w:sz w:val="22"/>
          <w:szCs w:val="22"/>
        </w:rPr>
      </w:pPr>
      <w:r w:rsidRPr="00E65F0D">
        <w:rPr>
          <w:sz w:val="22"/>
          <w:szCs w:val="22"/>
        </w:rPr>
        <w:t>By: _______________________________</w:t>
      </w:r>
      <w:r>
        <w:rPr>
          <w:sz w:val="22"/>
          <w:szCs w:val="22"/>
        </w:rPr>
        <w:t>_______</w:t>
      </w:r>
      <w:r w:rsidRPr="00E65F0D">
        <w:rPr>
          <w:sz w:val="22"/>
          <w:szCs w:val="22"/>
        </w:rPr>
        <w:t xml:space="preserve">___                                  </w:t>
      </w:r>
      <w:r>
        <w:rPr>
          <w:sz w:val="22"/>
          <w:szCs w:val="22"/>
        </w:rPr>
        <w:t xml:space="preserve"> </w:t>
      </w:r>
      <w:r w:rsidRPr="00E65F0D">
        <w:rPr>
          <w:sz w:val="22"/>
          <w:szCs w:val="22"/>
        </w:rPr>
        <w:t>Date: __________________</w:t>
      </w:r>
    </w:p>
    <w:p w14:paraId="35DD5166" w14:textId="77777777" w:rsidR="00E65F0D" w:rsidRPr="00E65F0D" w:rsidRDefault="00E65F0D">
      <w:pPr>
        <w:rPr>
          <w:sz w:val="22"/>
          <w:szCs w:val="22"/>
        </w:rPr>
      </w:pPr>
    </w:p>
    <w:p w14:paraId="06887BBE" w14:textId="77777777" w:rsidR="00E65F0D" w:rsidRPr="00E65F0D" w:rsidRDefault="00E65F0D">
      <w:pPr>
        <w:rPr>
          <w:sz w:val="22"/>
          <w:szCs w:val="22"/>
        </w:rPr>
      </w:pPr>
      <w:r w:rsidRPr="00E65F0D">
        <w:rPr>
          <w:sz w:val="22"/>
          <w:szCs w:val="22"/>
        </w:rPr>
        <w:t xml:space="preserve">Steven Anderson </w:t>
      </w:r>
    </w:p>
    <w:p w14:paraId="3CFFD8A7" w14:textId="77777777" w:rsidR="00E65F0D" w:rsidRPr="00E65F0D" w:rsidRDefault="00E65F0D">
      <w:pPr>
        <w:rPr>
          <w:sz w:val="22"/>
          <w:szCs w:val="22"/>
        </w:rPr>
      </w:pPr>
      <w:r w:rsidRPr="00E65F0D">
        <w:rPr>
          <w:sz w:val="22"/>
          <w:szCs w:val="22"/>
        </w:rPr>
        <w:t>CEO</w:t>
      </w:r>
    </w:p>
    <w:p w14:paraId="3E275416" w14:textId="77777777" w:rsidR="00E65F0D" w:rsidRDefault="00E65F0D"/>
    <w:p w14:paraId="05D1AC88" w14:textId="77777777" w:rsidR="00E65F0D" w:rsidRDefault="00E65F0D"/>
    <w:p w14:paraId="57D49D65" w14:textId="77777777" w:rsidR="00603B1B" w:rsidRDefault="00603B1B"/>
    <w:p w14:paraId="1917CC8B" w14:textId="565639A0" w:rsidR="00F436E8" w:rsidRPr="005C57AE" w:rsidRDefault="00BE2AD2">
      <w:pPr>
        <w:rPr>
          <w:b/>
          <w:sz w:val="32"/>
        </w:rPr>
      </w:pPr>
      <w:r w:rsidRPr="005C57AE">
        <w:rPr>
          <w:b/>
          <w:sz w:val="32"/>
        </w:rPr>
        <w:lastRenderedPageBreak/>
        <w:t xml:space="preserve">Executive Summary </w:t>
      </w:r>
    </w:p>
    <w:p w14:paraId="38A4916E" w14:textId="77882256" w:rsidR="00F436E8" w:rsidRPr="000D568F" w:rsidRDefault="00F436E8">
      <w:r w:rsidRPr="000D568F">
        <w:t xml:space="preserve">The following business outlined by </w:t>
      </w:r>
      <w:r w:rsidRPr="000D568F">
        <w:rPr>
          <w:i/>
        </w:rPr>
        <w:t xml:space="preserve">Designs by Linz </w:t>
      </w:r>
      <w:r w:rsidRPr="000D568F">
        <w:t>plans to create a cohesive and effective presence for</w:t>
      </w:r>
      <w:r w:rsidRPr="000D568F">
        <w:rPr>
          <w:i/>
        </w:rPr>
        <w:t xml:space="preserve"> Protect Your Tail </w:t>
      </w:r>
      <w:r w:rsidRPr="000D568F">
        <w:t>to increase their brand</w:t>
      </w:r>
      <w:r w:rsidR="003D6E4C">
        <w:t>’</w:t>
      </w:r>
      <w:r w:rsidRPr="000D568F">
        <w:t>s public presence and customer accessibility</w:t>
      </w:r>
      <w:r w:rsidRPr="000D568F">
        <w:rPr>
          <w:i/>
        </w:rPr>
        <w:t xml:space="preserve">. </w:t>
      </w:r>
      <w:r w:rsidRPr="000D568F">
        <w:t xml:space="preserve">The final deliverables will include a fully functional website with monthly analytics and maintenance, multiple forms of advertising plans, and a plan to use social media influencers as advertisers to increase public knowledge of the site and its purpose. This proposal includes a full branding guide and suggestions on how the strategy, created by </w:t>
      </w:r>
      <w:r w:rsidRPr="000D568F">
        <w:rPr>
          <w:i/>
        </w:rPr>
        <w:t>Designs by Linz</w:t>
      </w:r>
      <w:r w:rsidRPr="000D568F">
        <w:t xml:space="preserve">, should be executed for optimal results.  </w:t>
      </w:r>
      <w:r w:rsidRPr="000D568F">
        <w:rPr>
          <w:i/>
        </w:rPr>
        <w:t xml:space="preserve"> </w:t>
      </w:r>
    </w:p>
    <w:p w14:paraId="744FFFB0" w14:textId="77777777" w:rsidR="00F436E8" w:rsidRDefault="00F436E8"/>
    <w:p w14:paraId="2867E638" w14:textId="70A71ED1" w:rsidR="00F436E8" w:rsidRPr="005C57AE" w:rsidRDefault="00BE2AD2">
      <w:pPr>
        <w:rPr>
          <w:b/>
          <w:sz w:val="32"/>
        </w:rPr>
      </w:pPr>
      <w:r w:rsidRPr="005C57AE">
        <w:rPr>
          <w:b/>
          <w:sz w:val="32"/>
        </w:rPr>
        <w:t xml:space="preserve">Company Background </w:t>
      </w:r>
    </w:p>
    <w:p w14:paraId="2055A4C7" w14:textId="62904BE8" w:rsidR="00F436E8" w:rsidRPr="000D568F" w:rsidRDefault="00F436E8">
      <w:r w:rsidRPr="000D568F">
        <w:t xml:space="preserve">Protect Your Tail is an informational and fundraising service that provides customers with knowledge about the Save the Whales campaign. Protect Your Tail works with many different ocean preservation companies to inform their users about the </w:t>
      </w:r>
      <w:bookmarkStart w:id="0" w:name="_GoBack"/>
      <w:bookmarkEnd w:id="0"/>
      <w:r w:rsidR="00EA5249" w:rsidRPr="000D568F">
        <w:t>danger’s</w:t>
      </w:r>
      <w:r w:rsidRPr="000D568F">
        <w:t xml:space="preserve"> humans can cause and the animals within it affect</w:t>
      </w:r>
      <w:r w:rsidR="003D6E4C">
        <w:t>s</w:t>
      </w:r>
      <w:r w:rsidRPr="000D568F">
        <w:t>. Protect Your Tail works to provide multiple fundraising events through</w:t>
      </w:r>
      <w:r w:rsidR="003D6E4C">
        <w:t>out</w:t>
      </w:r>
      <w:r w:rsidRPr="000D568F">
        <w:t xml:space="preserve"> the year; including Save the Whales, Save the Dolphins, Clean Ocean, and other ocean/aquatic animal fundraising events. Protect Your Tail also makes  </w:t>
      </w:r>
    </w:p>
    <w:p w14:paraId="2525A52F" w14:textId="303EBB51" w:rsidR="00F436E8" w:rsidRDefault="00F436E8"/>
    <w:p w14:paraId="3CC39AFD" w14:textId="53EE1BA3" w:rsidR="00F436E8" w:rsidRPr="005C57AE" w:rsidRDefault="00F436E8">
      <w:pPr>
        <w:rPr>
          <w:b/>
          <w:sz w:val="28"/>
        </w:rPr>
      </w:pPr>
      <w:r w:rsidRPr="005C57AE">
        <w:rPr>
          <w:b/>
          <w:sz w:val="28"/>
        </w:rPr>
        <w:t xml:space="preserve">Vision Statement: </w:t>
      </w:r>
    </w:p>
    <w:p w14:paraId="07345256" w14:textId="38E9BDB4" w:rsidR="00F436E8" w:rsidRPr="000D568F" w:rsidRDefault="00F436E8">
      <w:r w:rsidRPr="000D568F">
        <w:t xml:space="preserve">“Our vision at Protect Your Tail is to spread awareness, provide support, and reverse the devastating damaging </w:t>
      </w:r>
      <w:r w:rsidR="003D6E4C">
        <w:t>e</w:t>
      </w:r>
      <w:r w:rsidRPr="000D568F">
        <w:t xml:space="preserve">ffects humans have had on Whales and our Ocean.” </w:t>
      </w:r>
    </w:p>
    <w:p w14:paraId="428CCDA9" w14:textId="77777777" w:rsidR="00F436E8" w:rsidRDefault="00F436E8"/>
    <w:p w14:paraId="61F385D7" w14:textId="68B3C735" w:rsidR="00F436E8" w:rsidRPr="005C57AE" w:rsidRDefault="00BE2AD2">
      <w:pPr>
        <w:rPr>
          <w:b/>
          <w:sz w:val="32"/>
        </w:rPr>
      </w:pPr>
      <w:r w:rsidRPr="005C57AE">
        <w:rPr>
          <w:b/>
          <w:sz w:val="32"/>
        </w:rPr>
        <w:t xml:space="preserve">Audience Demographics </w:t>
      </w:r>
    </w:p>
    <w:p w14:paraId="2C429FA8" w14:textId="25DF2A3E" w:rsidR="00F436E8" w:rsidRPr="00F436E8" w:rsidRDefault="00F436E8">
      <w:r w:rsidRPr="00F436E8">
        <w:t xml:space="preserve">All ages; but more specifically, those who feel passionate about protecting and fixing the damaging </w:t>
      </w:r>
      <w:r w:rsidR="003D6E4C">
        <w:t>e</w:t>
      </w:r>
      <w:r w:rsidRPr="00F436E8">
        <w:t xml:space="preserve">ffects we humans have had on Whale and our ocean. </w:t>
      </w:r>
    </w:p>
    <w:p w14:paraId="159DCCC7" w14:textId="61C5994D" w:rsidR="00F436E8" w:rsidRPr="00F436E8" w:rsidRDefault="00F436E8"/>
    <w:p w14:paraId="749702D9" w14:textId="28448BCC" w:rsidR="00F436E8" w:rsidRPr="00F436E8" w:rsidRDefault="00F436E8">
      <w:r w:rsidRPr="00F436E8">
        <w:t xml:space="preserve">Below </w:t>
      </w:r>
      <w:r w:rsidR="005C57AE">
        <w:t>is</w:t>
      </w:r>
      <w:r w:rsidRPr="00F436E8">
        <w:t xml:space="preserve"> some fact about Protect Your Tail’s target audience</w:t>
      </w:r>
      <w:r>
        <w:t>’s</w:t>
      </w:r>
      <w:r w:rsidRPr="00F436E8">
        <w:t xml:space="preserve"> reason for interest in</w:t>
      </w:r>
      <w:r w:rsidR="005C57AE">
        <w:t xml:space="preserve"> the</w:t>
      </w:r>
      <w:r w:rsidRPr="00F436E8">
        <w:t xml:space="preserve"> topic:</w:t>
      </w:r>
    </w:p>
    <w:p w14:paraId="6E54F33C" w14:textId="4C043411" w:rsidR="00F436E8" w:rsidRPr="00F436E8" w:rsidRDefault="00F436E8"/>
    <w:p w14:paraId="561093BA" w14:textId="5B92BA8A" w:rsidR="00F436E8" w:rsidRDefault="00F436E8" w:rsidP="00F436E8">
      <w:pPr>
        <w:rPr>
          <w:shd w:val="clear" w:color="auto" w:fill="FFFFFF"/>
        </w:rPr>
      </w:pPr>
      <w:r w:rsidRPr="00F436E8">
        <w:rPr>
          <w:shd w:val="clear" w:color="auto" w:fill="FFFFFF"/>
        </w:rPr>
        <w:t>“6</w:t>
      </w:r>
      <w:r w:rsidRPr="00844059">
        <w:rPr>
          <w:shd w:val="clear" w:color="auto" w:fill="FFFFFF"/>
        </w:rPr>
        <w:t xml:space="preserve"> out of the 13 great whale species are classified as endangered or vulnerable, even after decades of protection. An estimated minimum of 300,000 whales and dolphins are killed each year as a result of fisheries bycatch</w:t>
      </w:r>
      <w:r w:rsidRPr="00F436E8">
        <w:rPr>
          <w:shd w:val="clear" w:color="auto" w:fill="FFFFFF"/>
        </w:rPr>
        <w:t>” (World Wild Life)</w:t>
      </w:r>
    </w:p>
    <w:p w14:paraId="50055501" w14:textId="77777777" w:rsidR="00F436E8" w:rsidRDefault="00F436E8" w:rsidP="00F436E8">
      <w:pPr>
        <w:rPr>
          <w:shd w:val="clear" w:color="auto" w:fill="FFFFFF"/>
        </w:rPr>
      </w:pPr>
    </w:p>
    <w:p w14:paraId="6FE79784" w14:textId="0D4DE797" w:rsidR="00F436E8" w:rsidRPr="00F436E8" w:rsidRDefault="00F436E8" w:rsidP="00F436E8">
      <w:pPr>
        <w:rPr>
          <w:shd w:val="clear" w:color="auto" w:fill="FFFFFF"/>
        </w:rPr>
      </w:pPr>
      <w:r>
        <w:rPr>
          <w:shd w:val="clear" w:color="auto" w:fill="FFFFFF"/>
        </w:rPr>
        <w:t>“Despite a moratorium on commercial whaling and a ban on international trade of whale products, three countries – Iceland, Japan, and Norway – continue the commercial whale hunts.” (World Wild Life)</w:t>
      </w:r>
    </w:p>
    <w:p w14:paraId="584E3FF9" w14:textId="6A110E38" w:rsidR="00F436E8" w:rsidRPr="00F436E8" w:rsidRDefault="00F436E8"/>
    <w:p w14:paraId="6E652AF2" w14:textId="0E1EDC97" w:rsidR="00F436E8" w:rsidRDefault="00F436E8" w:rsidP="00F436E8">
      <w:pPr>
        <w:rPr>
          <w:shd w:val="clear" w:color="auto" w:fill="FFFFFF"/>
        </w:rPr>
      </w:pPr>
      <w:r w:rsidRPr="00F436E8">
        <w:rPr>
          <w:shd w:val="clear" w:color="auto" w:fill="FFFFFF"/>
        </w:rPr>
        <w:t>“</w:t>
      </w:r>
      <w:r w:rsidRPr="00844059">
        <w:rPr>
          <w:shd w:val="clear" w:color="auto" w:fill="FFFFFF"/>
        </w:rPr>
        <w:t>Over a thousand whales are killed each year for their meat and body parts to be sold for commercial gain. Their oil, blubber, and cartilage are used in pharmaceuticals and health supplements. Whale meat is even used in pet food, or served to tourists as a traditional dish</w:t>
      </w:r>
      <w:r w:rsidRPr="00F436E8">
        <w:rPr>
          <w:shd w:val="clear" w:color="auto" w:fill="FFFFFF"/>
        </w:rPr>
        <w:t>”</w:t>
      </w:r>
      <w:r w:rsidRPr="00844059">
        <w:rPr>
          <w:shd w:val="clear" w:color="auto" w:fill="FFFFFF"/>
        </w:rPr>
        <w:t>.</w:t>
      </w:r>
      <w:r w:rsidRPr="00F436E8">
        <w:rPr>
          <w:shd w:val="clear" w:color="auto" w:fill="FFFFFF"/>
        </w:rPr>
        <w:t xml:space="preserve"> (whales.org)</w:t>
      </w:r>
    </w:p>
    <w:p w14:paraId="1A6EAD93" w14:textId="03542D1A" w:rsidR="00F436E8" w:rsidRPr="00F436E8" w:rsidRDefault="00F436E8"/>
    <w:p w14:paraId="69097977" w14:textId="44ED9926" w:rsidR="000D568F" w:rsidRPr="005C57AE" w:rsidRDefault="00BE2AD2">
      <w:pPr>
        <w:rPr>
          <w:b/>
          <w:sz w:val="32"/>
        </w:rPr>
      </w:pPr>
      <w:r w:rsidRPr="005C57AE">
        <w:rPr>
          <w:b/>
          <w:sz w:val="32"/>
        </w:rPr>
        <w:t xml:space="preserve">Usability Requirements </w:t>
      </w:r>
    </w:p>
    <w:p w14:paraId="44C56C3D" w14:textId="3C76E1CB" w:rsidR="000D568F" w:rsidRDefault="000D568F">
      <w:r w:rsidRPr="000D568F">
        <w:t>Designs by Linz</w:t>
      </w:r>
      <w:r>
        <w:t xml:space="preserve"> conducted a survey of </w:t>
      </w:r>
      <w:r w:rsidR="003D6E4C">
        <w:t xml:space="preserve">thirty (30) </w:t>
      </w:r>
      <w:r>
        <w:t xml:space="preserve">asking them about their knowledge of the Save the Whales campaign, where they find information on the effects of human error on marine life/ocean, and platforms they would be willing to donate on. </w:t>
      </w:r>
    </w:p>
    <w:p w14:paraId="0C2804E5" w14:textId="1C8D93FC" w:rsidR="000D568F" w:rsidRPr="003D6E4C" w:rsidRDefault="003D6E4C">
      <w:r>
        <w:rPr>
          <w:noProof/>
        </w:rPr>
        <w:lastRenderedPageBreak/>
        <w:drawing>
          <wp:anchor distT="0" distB="0" distL="114300" distR="114300" simplePos="0" relativeHeight="251689984" behindDoc="0" locked="0" layoutInCell="1" allowOverlap="1" wp14:anchorId="1616B971" wp14:editId="53BD8843">
            <wp:simplePos x="0" y="0"/>
            <wp:positionH relativeFrom="column">
              <wp:posOffset>-96520</wp:posOffset>
            </wp:positionH>
            <wp:positionV relativeFrom="paragraph">
              <wp:posOffset>173</wp:posOffset>
            </wp:positionV>
            <wp:extent cx="5943600" cy="306578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2-05-10 at 1.25.38 A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065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C28CA5E" wp14:editId="563D8DC7">
            <wp:simplePos x="0" y="0"/>
            <wp:positionH relativeFrom="column">
              <wp:posOffset>-124345</wp:posOffset>
            </wp:positionH>
            <wp:positionV relativeFrom="paragraph">
              <wp:posOffset>3184236</wp:posOffset>
            </wp:positionV>
            <wp:extent cx="5943600" cy="286766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2-05-10 at 1.25.46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867660"/>
                    </a:xfrm>
                    <a:prstGeom prst="rect">
                      <a:avLst/>
                    </a:prstGeom>
                  </pic:spPr>
                </pic:pic>
              </a:graphicData>
            </a:graphic>
            <wp14:sizeRelH relativeFrom="page">
              <wp14:pctWidth>0</wp14:pctWidth>
            </wp14:sizeRelH>
            <wp14:sizeRelV relativeFrom="page">
              <wp14:pctHeight>0</wp14:pctHeight>
            </wp14:sizeRelV>
          </wp:anchor>
        </w:drawing>
      </w:r>
    </w:p>
    <w:p w14:paraId="6B81E8ED" w14:textId="3E0D1A53" w:rsidR="000D568F" w:rsidRDefault="000D568F" w:rsidP="000D568F">
      <w:pPr>
        <w:ind w:firstLine="720"/>
      </w:pPr>
      <w:r>
        <w:t xml:space="preserve">Each question of the survey touched upon a topic of interest Designs by Linz had while designing this product. The first question discusses </w:t>
      </w:r>
      <w:r w:rsidR="003D6E4C">
        <w:t xml:space="preserve">the </w:t>
      </w:r>
      <w:r>
        <w:t>participant</w:t>
      </w:r>
      <w:r w:rsidR="003D6E4C">
        <w:t>’</w:t>
      </w:r>
      <w:r>
        <w:t xml:space="preserve">s knowledge of Protect the Tail’s main fundraising event; Save the Whales. Over 94% of participants said they knew nothing or not much about the campaign; meaning, Protect the Tail’s public presentation is extremely important. </w:t>
      </w:r>
    </w:p>
    <w:p w14:paraId="365F338A" w14:textId="6BA78092" w:rsidR="000D568F" w:rsidRDefault="000D568F" w:rsidP="000D568F">
      <w:pPr>
        <w:ind w:firstLine="720"/>
      </w:pPr>
      <w:r>
        <w:t xml:space="preserve">Question two asked participants where they find most of their information regarding the </w:t>
      </w:r>
      <w:r w:rsidR="003D6E4C">
        <w:t>e</w:t>
      </w:r>
      <w:r>
        <w:t xml:space="preserve">ffect humans have on whales and/or the ocean. With </w:t>
      </w:r>
      <w:r w:rsidR="003D6E4C">
        <w:t xml:space="preserve">the </w:t>
      </w:r>
      <w:r>
        <w:t xml:space="preserve">majority of participants saying social media and the internet, Designs by Linz will use that information to capitalize on advertising, in these areas, to increase viewership and support for Protect Your Tail. </w:t>
      </w:r>
    </w:p>
    <w:p w14:paraId="44A80C25" w14:textId="6F81F9E5" w:rsidR="000D568F" w:rsidRPr="000D568F" w:rsidRDefault="000D568F" w:rsidP="000D568F">
      <w:pPr>
        <w:ind w:firstLine="720"/>
      </w:pPr>
      <w:r>
        <w:t xml:space="preserve">Finally, question three tackles </w:t>
      </w:r>
      <w:r w:rsidR="003D6E4C">
        <w:t xml:space="preserve">the </w:t>
      </w:r>
      <w:r>
        <w:t>participant</w:t>
      </w:r>
      <w:r w:rsidR="003D6E4C">
        <w:t>’</w:t>
      </w:r>
      <w:r>
        <w:t xml:space="preserve">s trust. </w:t>
      </w:r>
      <w:r w:rsidR="00A675F0">
        <w:t>The m</w:t>
      </w:r>
      <w:r>
        <w:t xml:space="preserve">ajority of participants, when it came to donations, are more willing to do it on a known website. This information </w:t>
      </w:r>
      <w:r w:rsidR="00A675F0">
        <w:t xml:space="preserve">is </w:t>
      </w:r>
      <w:r>
        <w:t>suppor</w:t>
      </w:r>
      <w:r w:rsidR="00A675F0">
        <w:t>ts</w:t>
      </w:r>
      <w:r>
        <w:t xml:space="preserve"> </w:t>
      </w:r>
      <w:r>
        <w:lastRenderedPageBreak/>
        <w:t xml:space="preserve">Designs by Linz claims that Protect Your Tail must have a great social media presence, as well as a trusted website for users to interact with and donate to the cause. </w:t>
      </w:r>
    </w:p>
    <w:p w14:paraId="77C48D22" w14:textId="77777777" w:rsidR="000D568F" w:rsidRPr="00F436E8" w:rsidRDefault="000D568F">
      <w:pPr>
        <w:rPr>
          <w:sz w:val="32"/>
        </w:rPr>
      </w:pPr>
    </w:p>
    <w:p w14:paraId="5DDDB39B" w14:textId="4F52E5DB" w:rsidR="00BE2AD2" w:rsidRPr="005C57AE" w:rsidRDefault="00BE2AD2">
      <w:pPr>
        <w:rPr>
          <w:b/>
          <w:sz w:val="32"/>
        </w:rPr>
      </w:pPr>
      <w:r w:rsidRPr="005C57AE">
        <w:rPr>
          <w:b/>
          <w:sz w:val="32"/>
        </w:rPr>
        <w:t>Keyword Analysis</w:t>
      </w:r>
    </w:p>
    <w:p w14:paraId="3A48F13B" w14:textId="0F139A47" w:rsidR="00F436E8" w:rsidRDefault="00F436E8">
      <w:pPr>
        <w:rPr>
          <w:sz w:val="32"/>
        </w:rPr>
      </w:pPr>
    </w:p>
    <w:p w14:paraId="7D6B56CC" w14:textId="6235EDB2" w:rsidR="00F436E8" w:rsidRPr="005C57AE" w:rsidRDefault="00F436E8">
      <w:pPr>
        <w:rPr>
          <w:b/>
          <w:sz w:val="28"/>
          <w:u w:val="dotted"/>
        </w:rPr>
      </w:pPr>
      <w:r w:rsidRPr="005C57AE">
        <w:rPr>
          <w:b/>
          <w:sz w:val="28"/>
          <w:u w:val="dotted"/>
        </w:rPr>
        <w:t>Short Tail Keywords</w:t>
      </w:r>
    </w:p>
    <w:p w14:paraId="6BB5C3C1" w14:textId="1D80E16F" w:rsidR="000D568F" w:rsidRPr="000D568F" w:rsidRDefault="000D568F">
      <w:r w:rsidRPr="000D568F">
        <w:rPr>
          <w:noProof/>
        </w:rPr>
        <mc:AlternateContent>
          <mc:Choice Requires="wps">
            <w:drawing>
              <wp:anchor distT="0" distB="0" distL="114300" distR="114300" simplePos="0" relativeHeight="251666432" behindDoc="0" locked="0" layoutInCell="1" allowOverlap="1" wp14:anchorId="2D02D53A" wp14:editId="3116D13B">
                <wp:simplePos x="0" y="0"/>
                <wp:positionH relativeFrom="column">
                  <wp:posOffset>2446020</wp:posOffset>
                </wp:positionH>
                <wp:positionV relativeFrom="paragraph">
                  <wp:posOffset>137274</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672B0E8" w14:textId="77777777" w:rsidR="000B6A6D" w:rsidRPr="000D568F" w:rsidRDefault="000B6A6D" w:rsidP="000D568F">
                            <w:pPr>
                              <w:pStyle w:val="ListParagraph"/>
                              <w:numPr>
                                <w:ilvl w:val="0"/>
                                <w:numId w:val="6"/>
                              </w:numPr>
                            </w:pPr>
                            <w:r w:rsidRPr="000D568F">
                              <w:t xml:space="preserve">Save </w:t>
                            </w:r>
                          </w:p>
                          <w:p w14:paraId="79C9941C" w14:textId="77777777" w:rsidR="000B6A6D" w:rsidRPr="000D568F" w:rsidRDefault="000B6A6D" w:rsidP="000D568F">
                            <w:pPr>
                              <w:pStyle w:val="ListParagraph"/>
                              <w:numPr>
                                <w:ilvl w:val="0"/>
                                <w:numId w:val="6"/>
                              </w:numPr>
                            </w:pPr>
                            <w:r w:rsidRPr="000D568F">
                              <w:t>Protect</w:t>
                            </w:r>
                          </w:p>
                          <w:p w14:paraId="1B8ABDDF" w14:textId="77777777" w:rsidR="000B6A6D" w:rsidRPr="000D568F" w:rsidRDefault="000B6A6D" w:rsidP="000D568F">
                            <w:pPr>
                              <w:pStyle w:val="ListParagraph"/>
                              <w:numPr>
                                <w:ilvl w:val="0"/>
                                <w:numId w:val="6"/>
                              </w:numPr>
                            </w:pPr>
                            <w:r w:rsidRPr="000D568F">
                              <w:t xml:space="preserve">Ocean </w:t>
                            </w:r>
                          </w:p>
                          <w:p w14:paraId="7539263A" w14:textId="77777777" w:rsidR="000B6A6D" w:rsidRPr="000D568F" w:rsidRDefault="000B6A6D" w:rsidP="000D568F">
                            <w:pPr>
                              <w:pStyle w:val="ListParagraph"/>
                              <w:numPr>
                                <w:ilvl w:val="0"/>
                                <w:numId w:val="6"/>
                              </w:numPr>
                            </w:pPr>
                            <w:r w:rsidRPr="000D568F">
                              <w:t>The Ocean</w:t>
                            </w:r>
                          </w:p>
                          <w:p w14:paraId="54622887" w14:textId="77777777" w:rsidR="000B6A6D" w:rsidRPr="000D568F" w:rsidRDefault="000B6A6D" w:rsidP="000D568F">
                            <w:pPr>
                              <w:pStyle w:val="ListParagraph"/>
                              <w:numPr>
                                <w:ilvl w:val="0"/>
                                <w:numId w:val="6"/>
                              </w:numPr>
                            </w:pPr>
                            <w:r w:rsidRPr="000D568F">
                              <w:t>Ocean Plastic</w:t>
                            </w:r>
                          </w:p>
                          <w:p w14:paraId="19519AA8" w14:textId="77777777" w:rsidR="000B6A6D" w:rsidRPr="000D568F" w:rsidRDefault="000B6A6D" w:rsidP="000D568F">
                            <w:pPr>
                              <w:pStyle w:val="ListParagraph"/>
                              <w:numPr>
                                <w:ilvl w:val="0"/>
                                <w:numId w:val="6"/>
                              </w:numPr>
                            </w:pPr>
                            <w:r w:rsidRPr="000D568F">
                              <w:t xml:space="preserve">Donate </w:t>
                            </w:r>
                          </w:p>
                          <w:p w14:paraId="2D7238F9" w14:textId="77777777" w:rsidR="000B6A6D" w:rsidRPr="000D568F" w:rsidRDefault="000B6A6D" w:rsidP="000D568F">
                            <w:pPr>
                              <w:pStyle w:val="ListParagraph"/>
                              <w:numPr>
                                <w:ilvl w:val="0"/>
                                <w:numId w:val="6"/>
                              </w:numPr>
                            </w:pPr>
                            <w:r w:rsidRPr="000D568F">
                              <w:t>Marine life</w:t>
                            </w:r>
                          </w:p>
                          <w:p w14:paraId="3452B35E" w14:textId="21ED736F" w:rsidR="000B6A6D" w:rsidRPr="000D568F" w:rsidRDefault="000B6A6D" w:rsidP="000D568F">
                            <w:pPr>
                              <w:pStyle w:val="ListParagraph"/>
                              <w:numPr>
                                <w:ilvl w:val="0"/>
                                <w:numId w:val="6"/>
                              </w:numPr>
                            </w:pPr>
                            <w:r w:rsidRPr="000D568F">
                              <w:t xml:space="preserve">Clean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02D53A" id="Text Box 1" o:spid="_x0000_s1029" type="#_x0000_t202" style="position:absolute;margin-left:192.6pt;margin-top:10.8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" filled="f" stroked="f" strokeweight=".5pt">
                <v:textbox style="mso-fit-shape-to-text:t">
                  <w:txbxContent>
                    <w:p w14:paraId="7672B0E8" w14:textId="77777777" w:rsidR="000B6A6D" w:rsidRPr="000D568F" w:rsidRDefault="000B6A6D" w:rsidP="000D568F">
                      <w:pPr>
                        <w:pStyle w:val="ListParagraph"/>
                        <w:numPr>
                          <w:ilvl w:val="0"/>
                          <w:numId w:val="6"/>
                        </w:numPr>
                      </w:pPr>
                      <w:r w:rsidRPr="000D568F">
                        <w:t xml:space="preserve">Save </w:t>
                      </w:r>
                    </w:p>
                    <w:p w14:paraId="79C9941C" w14:textId="77777777" w:rsidR="000B6A6D" w:rsidRPr="000D568F" w:rsidRDefault="000B6A6D" w:rsidP="000D568F">
                      <w:pPr>
                        <w:pStyle w:val="ListParagraph"/>
                        <w:numPr>
                          <w:ilvl w:val="0"/>
                          <w:numId w:val="6"/>
                        </w:numPr>
                      </w:pPr>
                      <w:r w:rsidRPr="000D568F">
                        <w:t>Protect</w:t>
                      </w:r>
                    </w:p>
                    <w:p w14:paraId="1B8ABDDF" w14:textId="77777777" w:rsidR="000B6A6D" w:rsidRPr="000D568F" w:rsidRDefault="000B6A6D" w:rsidP="000D568F">
                      <w:pPr>
                        <w:pStyle w:val="ListParagraph"/>
                        <w:numPr>
                          <w:ilvl w:val="0"/>
                          <w:numId w:val="6"/>
                        </w:numPr>
                      </w:pPr>
                      <w:r w:rsidRPr="000D568F">
                        <w:t xml:space="preserve">Ocean </w:t>
                      </w:r>
                    </w:p>
                    <w:p w14:paraId="7539263A" w14:textId="77777777" w:rsidR="000B6A6D" w:rsidRPr="000D568F" w:rsidRDefault="000B6A6D" w:rsidP="000D568F">
                      <w:pPr>
                        <w:pStyle w:val="ListParagraph"/>
                        <w:numPr>
                          <w:ilvl w:val="0"/>
                          <w:numId w:val="6"/>
                        </w:numPr>
                      </w:pPr>
                      <w:r w:rsidRPr="000D568F">
                        <w:t>The Ocean</w:t>
                      </w:r>
                    </w:p>
                    <w:p w14:paraId="54622887" w14:textId="77777777" w:rsidR="000B6A6D" w:rsidRPr="000D568F" w:rsidRDefault="000B6A6D" w:rsidP="000D568F">
                      <w:pPr>
                        <w:pStyle w:val="ListParagraph"/>
                        <w:numPr>
                          <w:ilvl w:val="0"/>
                          <w:numId w:val="6"/>
                        </w:numPr>
                      </w:pPr>
                      <w:r w:rsidRPr="000D568F">
                        <w:t>Ocean Plastic</w:t>
                      </w:r>
                    </w:p>
                    <w:p w14:paraId="19519AA8" w14:textId="77777777" w:rsidR="000B6A6D" w:rsidRPr="000D568F" w:rsidRDefault="000B6A6D" w:rsidP="000D568F">
                      <w:pPr>
                        <w:pStyle w:val="ListParagraph"/>
                        <w:numPr>
                          <w:ilvl w:val="0"/>
                          <w:numId w:val="6"/>
                        </w:numPr>
                      </w:pPr>
                      <w:r w:rsidRPr="000D568F">
                        <w:t xml:space="preserve">Donate </w:t>
                      </w:r>
                    </w:p>
                    <w:p w14:paraId="2D7238F9" w14:textId="77777777" w:rsidR="000B6A6D" w:rsidRPr="000D568F" w:rsidRDefault="000B6A6D" w:rsidP="000D568F">
                      <w:pPr>
                        <w:pStyle w:val="ListParagraph"/>
                        <w:numPr>
                          <w:ilvl w:val="0"/>
                          <w:numId w:val="6"/>
                        </w:numPr>
                      </w:pPr>
                      <w:r w:rsidRPr="000D568F">
                        <w:t>Marine life</w:t>
                      </w:r>
                    </w:p>
                    <w:p w14:paraId="3452B35E" w14:textId="21ED736F" w:rsidR="000B6A6D" w:rsidRPr="000D568F" w:rsidRDefault="000B6A6D" w:rsidP="000D568F">
                      <w:pPr>
                        <w:pStyle w:val="ListParagraph"/>
                        <w:numPr>
                          <w:ilvl w:val="0"/>
                          <w:numId w:val="6"/>
                        </w:numPr>
                      </w:pPr>
                      <w:r w:rsidRPr="000D568F">
                        <w:t xml:space="preserve">Clean </w:t>
                      </w:r>
                    </w:p>
                  </w:txbxContent>
                </v:textbox>
                <w10:wrap type="square"/>
              </v:shape>
            </w:pict>
          </mc:Fallback>
        </mc:AlternateContent>
      </w:r>
    </w:p>
    <w:p w14:paraId="60036047" w14:textId="512542CF" w:rsidR="000D568F" w:rsidRPr="000D568F" w:rsidRDefault="00F436E8" w:rsidP="000D568F">
      <w:pPr>
        <w:pStyle w:val="ListParagraph"/>
        <w:numPr>
          <w:ilvl w:val="0"/>
          <w:numId w:val="4"/>
        </w:numPr>
      </w:pPr>
      <w:r w:rsidRPr="000D568F">
        <w:t>Whale</w:t>
      </w:r>
      <w:r w:rsidR="000D568F" w:rsidRPr="000D568F">
        <w:t xml:space="preserve">                                             </w:t>
      </w:r>
    </w:p>
    <w:p w14:paraId="16C30555" w14:textId="77777777" w:rsidR="000D568F" w:rsidRPr="000D568F" w:rsidRDefault="000D568F" w:rsidP="000D568F">
      <w:pPr>
        <w:pStyle w:val="ListParagraph"/>
        <w:numPr>
          <w:ilvl w:val="0"/>
          <w:numId w:val="4"/>
        </w:numPr>
      </w:pPr>
      <w:r w:rsidRPr="000D568F">
        <w:t>Whales</w:t>
      </w:r>
    </w:p>
    <w:p w14:paraId="02446FDF" w14:textId="77777777" w:rsidR="000D568F" w:rsidRPr="000D568F" w:rsidRDefault="000D568F" w:rsidP="000D568F">
      <w:pPr>
        <w:pStyle w:val="ListParagraph"/>
        <w:numPr>
          <w:ilvl w:val="0"/>
          <w:numId w:val="4"/>
        </w:numPr>
      </w:pPr>
      <w:r w:rsidRPr="000D568F">
        <w:t xml:space="preserve">Blue Whale </w:t>
      </w:r>
    </w:p>
    <w:p w14:paraId="2A228EFB" w14:textId="77777777" w:rsidR="000D568F" w:rsidRPr="000D568F" w:rsidRDefault="000D568F" w:rsidP="000D568F">
      <w:pPr>
        <w:pStyle w:val="ListParagraph"/>
        <w:numPr>
          <w:ilvl w:val="0"/>
          <w:numId w:val="4"/>
        </w:numPr>
      </w:pPr>
      <w:r w:rsidRPr="000D568F">
        <w:t>Whale Shark</w:t>
      </w:r>
    </w:p>
    <w:p w14:paraId="6EF64D28" w14:textId="77777777" w:rsidR="000D568F" w:rsidRPr="000D568F" w:rsidRDefault="000D568F" w:rsidP="000D568F">
      <w:pPr>
        <w:pStyle w:val="ListParagraph"/>
        <w:numPr>
          <w:ilvl w:val="0"/>
          <w:numId w:val="4"/>
        </w:numPr>
      </w:pPr>
      <w:r w:rsidRPr="000D568F">
        <w:t>Beluga Whale</w:t>
      </w:r>
    </w:p>
    <w:p w14:paraId="3A191DC8" w14:textId="77777777" w:rsidR="000D568F" w:rsidRPr="000D568F" w:rsidRDefault="000D568F" w:rsidP="000D568F">
      <w:pPr>
        <w:pStyle w:val="ListParagraph"/>
        <w:numPr>
          <w:ilvl w:val="0"/>
          <w:numId w:val="4"/>
        </w:numPr>
      </w:pPr>
      <w:r w:rsidRPr="000D568F">
        <w:t>Killer Whale</w:t>
      </w:r>
    </w:p>
    <w:p w14:paraId="57A889B0" w14:textId="77777777" w:rsidR="000D568F" w:rsidRPr="000D568F" w:rsidRDefault="000D568F" w:rsidP="000D568F">
      <w:pPr>
        <w:pStyle w:val="ListParagraph"/>
        <w:numPr>
          <w:ilvl w:val="0"/>
          <w:numId w:val="4"/>
        </w:numPr>
      </w:pPr>
      <w:r w:rsidRPr="000D568F">
        <w:t>Humpback Whale</w:t>
      </w:r>
    </w:p>
    <w:p w14:paraId="12271EAA" w14:textId="77777777" w:rsidR="000D568F" w:rsidRPr="000D568F" w:rsidRDefault="00F436E8" w:rsidP="000D568F">
      <w:pPr>
        <w:pStyle w:val="ListParagraph"/>
        <w:numPr>
          <w:ilvl w:val="0"/>
          <w:numId w:val="4"/>
        </w:numPr>
      </w:pPr>
      <w:r w:rsidRPr="000D568F">
        <w:t>Dolphin</w:t>
      </w:r>
    </w:p>
    <w:p w14:paraId="5939D91D" w14:textId="2F77633E" w:rsidR="000D568F" w:rsidRPr="000D568F" w:rsidRDefault="000D568F" w:rsidP="000D568F">
      <w:pPr>
        <w:pStyle w:val="ListParagraph"/>
        <w:numPr>
          <w:ilvl w:val="0"/>
          <w:numId w:val="4"/>
        </w:numPr>
      </w:pPr>
      <w:r w:rsidRPr="000D568F">
        <w:t>Dolphins</w:t>
      </w:r>
    </w:p>
    <w:p w14:paraId="5F0C88B5" w14:textId="05973163" w:rsidR="000D568F" w:rsidRPr="000D568F" w:rsidRDefault="000D568F" w:rsidP="000D568F"/>
    <w:p w14:paraId="141DAD2D" w14:textId="6DE69BCB" w:rsidR="000D568F" w:rsidRPr="000D568F" w:rsidRDefault="000D568F" w:rsidP="000D568F">
      <w:r w:rsidRPr="000D568F">
        <w:t>The short-</w:t>
      </w:r>
      <w:r w:rsidR="00A675F0">
        <w:t xml:space="preserve">tail </w:t>
      </w:r>
      <w:r w:rsidRPr="000D568F">
        <w:t>keywords a</w:t>
      </w:r>
      <w:r w:rsidR="00A675F0">
        <w:t>r</w:t>
      </w:r>
      <w:r w:rsidRPr="000D568F">
        <w:t>e common searches Protect Your Tail potential users would use when looking for information or ways to help the</w:t>
      </w:r>
      <w:r w:rsidR="00A675F0">
        <w:t>m</w:t>
      </w:r>
      <w:r w:rsidRPr="000D568F">
        <w:t xml:space="preserve"> save the whales movement as well as our ocean. The keywords allow for broader results and require more analysis from users to find what they are looking for; however, it also allows for Protect Your Tail to captivate a broader audience. </w:t>
      </w:r>
    </w:p>
    <w:p w14:paraId="15C45CDD" w14:textId="7C457C89" w:rsidR="00F436E8" w:rsidRPr="000D568F" w:rsidRDefault="00F436E8">
      <w:pPr>
        <w:rPr>
          <w:sz w:val="32"/>
        </w:rPr>
      </w:pPr>
    </w:p>
    <w:p w14:paraId="7B4DA26B" w14:textId="2D30E725" w:rsidR="000D568F" w:rsidRDefault="00F436E8">
      <w:pPr>
        <w:rPr>
          <w:b/>
          <w:sz w:val="28"/>
          <w:u w:val="dotted"/>
        </w:rPr>
      </w:pPr>
      <w:r w:rsidRPr="005C57AE">
        <w:rPr>
          <w:b/>
          <w:sz w:val="28"/>
          <w:u w:val="dotted"/>
        </w:rPr>
        <w:t>Long Tail Keywords</w:t>
      </w:r>
    </w:p>
    <w:p w14:paraId="4820518E" w14:textId="77777777" w:rsidR="005C57AE" w:rsidRPr="005C57AE" w:rsidRDefault="005C57AE">
      <w:pPr>
        <w:rPr>
          <w:b/>
          <w:sz w:val="28"/>
          <w:u w:val="dotted"/>
        </w:rPr>
      </w:pPr>
    </w:p>
    <w:p w14:paraId="147DA87E" w14:textId="119D2C55" w:rsidR="00F436E8" w:rsidRPr="000D568F" w:rsidRDefault="00F436E8" w:rsidP="00F436E8">
      <w:pPr>
        <w:pStyle w:val="ListParagraph"/>
        <w:numPr>
          <w:ilvl w:val="0"/>
          <w:numId w:val="2"/>
        </w:numPr>
      </w:pPr>
      <w:r w:rsidRPr="000D568F">
        <w:t xml:space="preserve">Save the Whales </w:t>
      </w:r>
    </w:p>
    <w:p w14:paraId="55BA6FA7" w14:textId="6D788F62" w:rsidR="00F436E8" w:rsidRPr="000D568F" w:rsidRDefault="00F436E8" w:rsidP="00F436E8">
      <w:pPr>
        <w:pStyle w:val="ListParagraph"/>
        <w:numPr>
          <w:ilvl w:val="0"/>
          <w:numId w:val="2"/>
        </w:numPr>
      </w:pPr>
      <w:r w:rsidRPr="000D568F">
        <w:t>Save the Dolphins</w:t>
      </w:r>
    </w:p>
    <w:p w14:paraId="452192B2" w14:textId="0878B0B7" w:rsidR="00F436E8" w:rsidRPr="000D568F" w:rsidRDefault="00F436E8" w:rsidP="00F436E8">
      <w:pPr>
        <w:pStyle w:val="ListParagraph"/>
        <w:numPr>
          <w:ilvl w:val="0"/>
          <w:numId w:val="2"/>
        </w:numPr>
      </w:pPr>
      <w:r w:rsidRPr="000D568F">
        <w:t xml:space="preserve">Protect the Whales </w:t>
      </w:r>
    </w:p>
    <w:p w14:paraId="191FFFC6" w14:textId="678C58E2" w:rsidR="00F436E8" w:rsidRPr="000D568F" w:rsidRDefault="00F436E8" w:rsidP="00F436E8">
      <w:pPr>
        <w:pStyle w:val="ListParagraph"/>
        <w:numPr>
          <w:ilvl w:val="0"/>
          <w:numId w:val="2"/>
        </w:numPr>
      </w:pPr>
      <w:r w:rsidRPr="000D568F">
        <w:t xml:space="preserve">Stop Whale killing </w:t>
      </w:r>
    </w:p>
    <w:p w14:paraId="0E3ABF28" w14:textId="37233A39" w:rsidR="00F436E8" w:rsidRPr="000D568F" w:rsidRDefault="00F436E8" w:rsidP="00F436E8">
      <w:pPr>
        <w:pStyle w:val="ListParagraph"/>
        <w:numPr>
          <w:ilvl w:val="0"/>
          <w:numId w:val="2"/>
        </w:numPr>
      </w:pPr>
      <w:r w:rsidRPr="000D568F">
        <w:t xml:space="preserve">Stop destroying our ocean </w:t>
      </w:r>
    </w:p>
    <w:p w14:paraId="5D7D805C" w14:textId="16292726" w:rsidR="00F436E8" w:rsidRPr="000D568F" w:rsidRDefault="00F436E8" w:rsidP="00F436E8">
      <w:pPr>
        <w:pStyle w:val="ListParagraph"/>
        <w:numPr>
          <w:ilvl w:val="0"/>
          <w:numId w:val="2"/>
        </w:numPr>
      </w:pPr>
      <w:r w:rsidRPr="000D568F">
        <w:t xml:space="preserve">Stop polluting our ocean </w:t>
      </w:r>
    </w:p>
    <w:p w14:paraId="43CF9C58" w14:textId="4CC4E41F" w:rsidR="00F436E8" w:rsidRPr="000D568F" w:rsidRDefault="00F436E8" w:rsidP="00F436E8">
      <w:pPr>
        <w:pStyle w:val="ListParagraph"/>
        <w:numPr>
          <w:ilvl w:val="0"/>
          <w:numId w:val="2"/>
        </w:numPr>
      </w:pPr>
      <w:r w:rsidRPr="000D568F">
        <w:t>Ocean protection company</w:t>
      </w:r>
    </w:p>
    <w:p w14:paraId="38704DC8" w14:textId="5BBE3636" w:rsidR="00F436E8" w:rsidRPr="000D568F" w:rsidRDefault="00F436E8" w:rsidP="00F436E8">
      <w:pPr>
        <w:pStyle w:val="ListParagraph"/>
        <w:numPr>
          <w:ilvl w:val="0"/>
          <w:numId w:val="2"/>
        </w:numPr>
      </w:pPr>
      <w:r w:rsidRPr="000D568F">
        <w:t xml:space="preserve">Wildlife protection company </w:t>
      </w:r>
    </w:p>
    <w:p w14:paraId="2B328DE2" w14:textId="2DC1BAB9" w:rsidR="00F436E8" w:rsidRPr="000D568F" w:rsidRDefault="00F436E8" w:rsidP="00F436E8">
      <w:pPr>
        <w:pStyle w:val="ListParagraph"/>
        <w:numPr>
          <w:ilvl w:val="0"/>
          <w:numId w:val="2"/>
        </w:numPr>
      </w:pPr>
      <w:r w:rsidRPr="000D568F">
        <w:t>Marine life protection company</w:t>
      </w:r>
    </w:p>
    <w:p w14:paraId="7C251B87" w14:textId="1B533C68" w:rsidR="000D568F" w:rsidRPr="000D568F" w:rsidRDefault="000D568F" w:rsidP="00F436E8">
      <w:pPr>
        <w:pStyle w:val="ListParagraph"/>
        <w:numPr>
          <w:ilvl w:val="0"/>
          <w:numId w:val="2"/>
        </w:numPr>
      </w:pPr>
      <w:r w:rsidRPr="000D568F">
        <w:t>Plastic in the ocean</w:t>
      </w:r>
    </w:p>
    <w:p w14:paraId="33F8B161" w14:textId="6C5CE518" w:rsidR="00F436E8" w:rsidRPr="000D568F" w:rsidRDefault="00F436E8">
      <w:pPr>
        <w:rPr>
          <w:sz w:val="32"/>
        </w:rPr>
      </w:pPr>
    </w:p>
    <w:p w14:paraId="42CDBE3B" w14:textId="52D0B2C3" w:rsidR="000D568F" w:rsidRPr="000D568F" w:rsidRDefault="000D568F">
      <w:r w:rsidRPr="000D568F">
        <w:t>The long</w:t>
      </w:r>
      <w:r w:rsidR="00A675F0">
        <w:t>-</w:t>
      </w:r>
      <w:r w:rsidRPr="000D568F">
        <w:t>tail keywords are more specific, which is ideal for users who know what they are looking for. It allows for participants, seeking out information or donation options specifically like Protect the Tail, to find the company’s website and act accordingly. The long</w:t>
      </w:r>
      <w:r w:rsidR="00A675F0">
        <w:t>-</w:t>
      </w:r>
      <w:r w:rsidRPr="000D568F">
        <w:t xml:space="preserve">tail keywords also allow Protect the Tail to be among the more popular results, allowing easy accessibility among interested users. </w:t>
      </w:r>
    </w:p>
    <w:p w14:paraId="47A9AC19" w14:textId="77777777" w:rsidR="000D568F" w:rsidRPr="00F436E8" w:rsidRDefault="000D568F">
      <w:pPr>
        <w:rPr>
          <w:sz w:val="32"/>
        </w:rPr>
      </w:pPr>
    </w:p>
    <w:p w14:paraId="1D402830" w14:textId="0D188070" w:rsidR="00BE2AD2" w:rsidRPr="005C57AE" w:rsidRDefault="009F7036">
      <w:pPr>
        <w:rPr>
          <w:b/>
          <w:sz w:val="32"/>
        </w:rPr>
      </w:pPr>
      <w:r w:rsidRPr="005C57AE">
        <w:rPr>
          <w:b/>
          <w:noProof/>
          <w:sz w:val="32"/>
        </w:rPr>
        <w:lastRenderedPageBreak/>
        <w:drawing>
          <wp:anchor distT="0" distB="0" distL="114300" distR="114300" simplePos="0" relativeHeight="251667456" behindDoc="0" locked="0" layoutInCell="1" allowOverlap="1" wp14:anchorId="2E7DC385" wp14:editId="1BA0ACFB">
            <wp:simplePos x="0" y="0"/>
            <wp:positionH relativeFrom="column">
              <wp:posOffset>-789940</wp:posOffset>
            </wp:positionH>
            <wp:positionV relativeFrom="paragraph">
              <wp:posOffset>367838</wp:posOffset>
            </wp:positionV>
            <wp:extent cx="7550785" cy="127444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09 at 9.22.23 PM.png"/>
                    <pic:cNvPicPr/>
                  </pic:nvPicPr>
                  <pic:blipFill>
                    <a:blip r:embed="rId8">
                      <a:extLst>
                        <a:ext uri="{28A0092B-C50C-407E-A947-70E740481C1C}">
                          <a14:useLocalDpi xmlns:a14="http://schemas.microsoft.com/office/drawing/2010/main" val="0"/>
                        </a:ext>
                      </a:extLst>
                    </a:blip>
                    <a:stretch>
                      <a:fillRect/>
                    </a:stretch>
                  </pic:blipFill>
                  <pic:spPr>
                    <a:xfrm>
                      <a:off x="0" y="0"/>
                      <a:ext cx="7550785" cy="1274445"/>
                    </a:xfrm>
                    <a:prstGeom prst="rect">
                      <a:avLst/>
                    </a:prstGeom>
                  </pic:spPr>
                </pic:pic>
              </a:graphicData>
            </a:graphic>
            <wp14:sizeRelH relativeFrom="page">
              <wp14:pctWidth>0</wp14:pctWidth>
            </wp14:sizeRelH>
            <wp14:sizeRelV relativeFrom="page">
              <wp14:pctHeight>0</wp14:pctHeight>
            </wp14:sizeRelV>
          </wp:anchor>
        </w:drawing>
      </w:r>
      <w:r w:rsidR="00BE2AD2" w:rsidRPr="005C57AE">
        <w:rPr>
          <w:b/>
          <w:sz w:val="32"/>
        </w:rPr>
        <w:t>Keyword Distribution</w:t>
      </w:r>
    </w:p>
    <w:p w14:paraId="17761BF9" w14:textId="77777777" w:rsidR="000D568F" w:rsidRPr="000D568F" w:rsidRDefault="000D568F">
      <w:pPr>
        <w:rPr>
          <w:sz w:val="32"/>
        </w:rPr>
      </w:pPr>
    </w:p>
    <w:p w14:paraId="41527BF9" w14:textId="4A275ED8" w:rsidR="00BE2AD2" w:rsidRPr="005C57AE" w:rsidRDefault="00BE2AD2">
      <w:pPr>
        <w:rPr>
          <w:b/>
          <w:sz w:val="32"/>
        </w:rPr>
      </w:pPr>
      <w:r w:rsidRPr="005C57AE">
        <w:rPr>
          <w:b/>
          <w:sz w:val="32"/>
        </w:rPr>
        <w:t>Competition Analysis</w:t>
      </w:r>
    </w:p>
    <w:p w14:paraId="636E6619" w14:textId="1D4FC0EC" w:rsidR="000240A4" w:rsidRPr="00F8523D" w:rsidRDefault="000240A4">
      <w:pPr>
        <w:rPr>
          <w:b/>
        </w:rPr>
      </w:pPr>
    </w:p>
    <w:p w14:paraId="17A8F088" w14:textId="578930BD" w:rsidR="000240A4" w:rsidRPr="00F8523D" w:rsidRDefault="000240A4">
      <w:pPr>
        <w:rPr>
          <w:b/>
          <w:sz w:val="28"/>
        </w:rPr>
      </w:pPr>
      <w:r w:rsidRPr="00F8523D">
        <w:rPr>
          <w:b/>
          <w:sz w:val="28"/>
        </w:rPr>
        <w:t>Direct Competitor – World Wild Life</w:t>
      </w:r>
    </w:p>
    <w:p w14:paraId="451FB5D3" w14:textId="6B0C02C8" w:rsidR="000240A4" w:rsidRPr="00F8523D" w:rsidRDefault="000240A4">
      <w:pPr>
        <w:rPr>
          <w:sz w:val="28"/>
        </w:rPr>
      </w:pPr>
      <w:r w:rsidRPr="00F8523D">
        <w:rPr>
          <w:sz w:val="28"/>
        </w:rPr>
        <w:t>Aimed at wilderness preservation and reduction of human impact on the</w:t>
      </w:r>
      <w:r w:rsidR="00F8523D">
        <w:rPr>
          <w:sz w:val="28"/>
        </w:rPr>
        <w:t xml:space="preserve"> </w:t>
      </w:r>
      <w:r w:rsidRPr="00F8523D">
        <w:rPr>
          <w:sz w:val="28"/>
        </w:rPr>
        <w:t xml:space="preserve">environment </w:t>
      </w:r>
    </w:p>
    <w:p w14:paraId="697029E4" w14:textId="0F04095D" w:rsidR="000240A4" w:rsidRDefault="000240A4"/>
    <w:p w14:paraId="67583AE2" w14:textId="35466857" w:rsidR="000240A4" w:rsidRDefault="000240A4" w:rsidP="000240A4">
      <w:r>
        <w:t>Visits per Year: 1.5M</w:t>
      </w:r>
    </w:p>
    <w:p w14:paraId="3ED7E9B6" w14:textId="52867D05" w:rsidR="000240A4" w:rsidRDefault="000240A4" w:rsidP="000240A4">
      <w:r>
        <w:t>Average Visit Duration: 00:01:23</w:t>
      </w:r>
    </w:p>
    <w:p w14:paraId="7C2DBD63" w14:textId="02AA7CA7" w:rsidR="000240A4" w:rsidRDefault="000240A4" w:rsidP="000240A4">
      <w:r>
        <w:t>Primary Visit Region: United States of America</w:t>
      </w:r>
    </w:p>
    <w:p w14:paraId="01C769BE" w14:textId="762432E8" w:rsidR="000240A4" w:rsidRDefault="000240A4" w:rsidP="000240A4">
      <w:r>
        <w:t>Paid Search: 2.6%</w:t>
      </w:r>
    </w:p>
    <w:p w14:paraId="5A304B5B" w14:textId="3648AABF" w:rsidR="000240A4" w:rsidRDefault="000240A4" w:rsidP="000240A4">
      <w:r>
        <w:t>Organic Search: 97.4%</w:t>
      </w:r>
    </w:p>
    <w:p w14:paraId="09C7B7C8" w14:textId="30AA357E" w:rsidR="000240A4" w:rsidRDefault="000240A4" w:rsidP="000240A4">
      <w:r>
        <w:t xml:space="preserve">Top Keyword: </w:t>
      </w:r>
      <w:proofErr w:type="spellStart"/>
      <w:r>
        <w:t>wwf</w:t>
      </w:r>
      <w:proofErr w:type="spellEnd"/>
    </w:p>
    <w:p w14:paraId="4DE23658" w14:textId="33776E6F" w:rsidR="000240A4" w:rsidRDefault="000240A4" w:rsidP="000240A4">
      <w:r>
        <w:t xml:space="preserve">Traffic Sources: </w:t>
      </w:r>
      <w:r w:rsidR="00D62DA6">
        <w:t>D</w:t>
      </w:r>
      <w:r>
        <w:t>irect (</w:t>
      </w:r>
      <w:r w:rsidR="00D62DA6">
        <w:t>20.1%</w:t>
      </w:r>
      <w:r>
        <w:t>)</w:t>
      </w:r>
      <w:r w:rsidR="00F8523D">
        <w:t>,</w:t>
      </w:r>
      <w:r>
        <w:t xml:space="preserve"> google.com (</w:t>
      </w:r>
      <w:r w:rsidR="00D62DA6">
        <w:t>74.3%</w:t>
      </w:r>
      <w:r>
        <w:t>)</w:t>
      </w:r>
    </w:p>
    <w:p w14:paraId="28E80017" w14:textId="46D3A166" w:rsidR="000240A4" w:rsidRDefault="000240A4">
      <w:r>
        <w:t>Referral Sources: myedio.com, yahoo.com</w:t>
      </w:r>
    </w:p>
    <w:p w14:paraId="25EAAA91" w14:textId="77777777" w:rsidR="000240A4" w:rsidRPr="000240A4" w:rsidRDefault="000240A4"/>
    <w:p w14:paraId="4EA8BC6B" w14:textId="369E35D9" w:rsidR="000240A4" w:rsidRPr="00F8523D" w:rsidRDefault="000240A4">
      <w:pPr>
        <w:rPr>
          <w:b/>
          <w:sz w:val="28"/>
        </w:rPr>
      </w:pPr>
      <w:r w:rsidRPr="00F8523D">
        <w:rPr>
          <w:b/>
          <w:sz w:val="28"/>
        </w:rPr>
        <w:t xml:space="preserve">Indirect Competitor – 4Ocean </w:t>
      </w:r>
    </w:p>
    <w:p w14:paraId="6E849002" w14:textId="3B8C53E5" w:rsidR="000240A4" w:rsidRPr="00F8523D" w:rsidRDefault="000240A4">
      <w:pPr>
        <w:rPr>
          <w:sz w:val="28"/>
        </w:rPr>
      </w:pPr>
      <w:r w:rsidRPr="00F8523D">
        <w:rPr>
          <w:sz w:val="28"/>
        </w:rPr>
        <w:t>On a mission to end the ocean plastic crisis</w:t>
      </w:r>
    </w:p>
    <w:p w14:paraId="117B3EED" w14:textId="4029CF8E" w:rsidR="000240A4" w:rsidRDefault="000240A4"/>
    <w:p w14:paraId="1F0C630A" w14:textId="2DE32D04" w:rsidR="000240A4" w:rsidRDefault="000240A4">
      <w:r>
        <w:t>Visits per Year: 333K</w:t>
      </w:r>
    </w:p>
    <w:p w14:paraId="68B02C5B" w14:textId="035616D3" w:rsidR="000240A4" w:rsidRDefault="000240A4">
      <w:r>
        <w:t>Average Visit Duration: 00:02:19</w:t>
      </w:r>
    </w:p>
    <w:p w14:paraId="608A9C5A" w14:textId="657ADB00" w:rsidR="000240A4" w:rsidRDefault="000240A4">
      <w:r>
        <w:t>Primary Visit Region: United States of America</w:t>
      </w:r>
    </w:p>
    <w:p w14:paraId="1EF2116D" w14:textId="0FD4CC8D" w:rsidR="000240A4" w:rsidRDefault="000240A4">
      <w:r>
        <w:t>Paid Search: 25.8%</w:t>
      </w:r>
    </w:p>
    <w:p w14:paraId="1CB06C92" w14:textId="7BF2B24E" w:rsidR="000240A4" w:rsidRDefault="000240A4">
      <w:r>
        <w:t>Organic Search: 74.2</w:t>
      </w:r>
      <w:r w:rsidR="00D62DA6">
        <w:t>%</w:t>
      </w:r>
    </w:p>
    <w:p w14:paraId="4ECDACD8" w14:textId="1E2BD036" w:rsidR="000240A4" w:rsidRDefault="000240A4">
      <w:r>
        <w:t>Top Keyword:</w:t>
      </w:r>
      <w:r w:rsidR="00D62DA6">
        <w:t xml:space="preserve"> 4ocean</w:t>
      </w:r>
    </w:p>
    <w:p w14:paraId="6DD1255E" w14:textId="5F07E18E" w:rsidR="000240A4" w:rsidRDefault="000240A4">
      <w:r>
        <w:t xml:space="preserve">Traffic Sources: </w:t>
      </w:r>
      <w:r w:rsidR="00D62DA6">
        <w:t>D</w:t>
      </w:r>
      <w:r>
        <w:t>irect (</w:t>
      </w:r>
      <w:r w:rsidR="00D62DA6">
        <w:t>36.4%</w:t>
      </w:r>
      <w:r>
        <w:t>)</w:t>
      </w:r>
      <w:r w:rsidR="00F8523D">
        <w:t>,</w:t>
      </w:r>
      <w:r>
        <w:t xml:space="preserve"> google.com (</w:t>
      </w:r>
      <w:r w:rsidR="00D62DA6">
        <w:t>41.5%</w:t>
      </w:r>
      <w:r>
        <w:t>)</w:t>
      </w:r>
    </w:p>
    <w:p w14:paraId="29836746" w14:textId="60595A71" w:rsidR="000240A4" w:rsidRPr="000240A4" w:rsidRDefault="000240A4">
      <w:r>
        <w:t xml:space="preserve">Referral Sources: </w:t>
      </w:r>
      <w:r w:rsidR="00D62DA6">
        <w:t>oceanhero.com</w:t>
      </w:r>
      <w:r>
        <w:t xml:space="preserve">, </w:t>
      </w:r>
      <w:r w:rsidR="00D62DA6">
        <w:t>wiki.hubspot.com</w:t>
      </w:r>
    </w:p>
    <w:p w14:paraId="40189492" w14:textId="77777777" w:rsidR="000240A4" w:rsidRPr="000D568F" w:rsidRDefault="000240A4">
      <w:pPr>
        <w:rPr>
          <w:sz w:val="32"/>
        </w:rPr>
      </w:pPr>
    </w:p>
    <w:p w14:paraId="245758A3" w14:textId="77777777" w:rsidR="008E33B0" w:rsidRDefault="008E33B0">
      <w:pPr>
        <w:rPr>
          <w:b/>
          <w:sz w:val="32"/>
        </w:rPr>
      </w:pPr>
    </w:p>
    <w:p w14:paraId="2B53FD68" w14:textId="77777777" w:rsidR="008E33B0" w:rsidRDefault="008E33B0">
      <w:pPr>
        <w:rPr>
          <w:b/>
          <w:sz w:val="32"/>
        </w:rPr>
      </w:pPr>
    </w:p>
    <w:p w14:paraId="76997E56" w14:textId="77777777" w:rsidR="008E33B0" w:rsidRDefault="008E33B0">
      <w:pPr>
        <w:rPr>
          <w:b/>
          <w:sz w:val="32"/>
        </w:rPr>
      </w:pPr>
    </w:p>
    <w:p w14:paraId="3C42FD70" w14:textId="77777777" w:rsidR="008E33B0" w:rsidRDefault="008E33B0">
      <w:pPr>
        <w:rPr>
          <w:b/>
          <w:sz w:val="32"/>
        </w:rPr>
      </w:pPr>
    </w:p>
    <w:p w14:paraId="6141A382" w14:textId="77777777" w:rsidR="008E33B0" w:rsidRDefault="008E33B0">
      <w:pPr>
        <w:rPr>
          <w:b/>
          <w:sz w:val="32"/>
        </w:rPr>
      </w:pPr>
    </w:p>
    <w:p w14:paraId="2003DF25" w14:textId="62DEF5AC" w:rsidR="003127FE" w:rsidRPr="008E33B0" w:rsidRDefault="008E33B0">
      <w:pPr>
        <w:rPr>
          <w:b/>
          <w:sz w:val="32"/>
        </w:rPr>
      </w:pPr>
      <w:r>
        <w:rPr>
          <w:noProof/>
          <w:sz w:val="32"/>
        </w:rPr>
        <w:lastRenderedPageBreak/>
        <w:drawing>
          <wp:anchor distT="0" distB="0" distL="114300" distR="114300" simplePos="0" relativeHeight="251691008" behindDoc="0" locked="0" layoutInCell="1" allowOverlap="1" wp14:anchorId="17430E89" wp14:editId="25EF2804">
            <wp:simplePos x="0" y="0"/>
            <wp:positionH relativeFrom="column">
              <wp:posOffset>13335</wp:posOffset>
            </wp:positionH>
            <wp:positionV relativeFrom="paragraph">
              <wp:posOffset>276860</wp:posOffset>
            </wp:positionV>
            <wp:extent cx="5804535" cy="39757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2-05-09 at 11.21.26 PM.png"/>
                    <pic:cNvPicPr/>
                  </pic:nvPicPr>
                  <pic:blipFill>
                    <a:blip r:embed="rId9">
                      <a:extLst>
                        <a:ext uri="{28A0092B-C50C-407E-A947-70E740481C1C}">
                          <a14:useLocalDpi xmlns:a14="http://schemas.microsoft.com/office/drawing/2010/main" val="0"/>
                        </a:ext>
                      </a:extLst>
                    </a:blip>
                    <a:stretch>
                      <a:fillRect/>
                    </a:stretch>
                  </pic:blipFill>
                  <pic:spPr>
                    <a:xfrm>
                      <a:off x="0" y="0"/>
                      <a:ext cx="5804535" cy="3975735"/>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692032" behindDoc="0" locked="0" layoutInCell="1" allowOverlap="1" wp14:anchorId="40E30E2B" wp14:editId="02783A2B">
            <wp:simplePos x="0" y="0"/>
            <wp:positionH relativeFrom="column">
              <wp:posOffset>13854</wp:posOffset>
            </wp:positionH>
            <wp:positionV relativeFrom="paragraph">
              <wp:posOffset>4276840</wp:posOffset>
            </wp:positionV>
            <wp:extent cx="5818505" cy="3949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2-05-09 at 11.21.40 PM.png"/>
                    <pic:cNvPicPr/>
                  </pic:nvPicPr>
                  <pic:blipFill>
                    <a:blip r:embed="rId10">
                      <a:extLst>
                        <a:ext uri="{28A0092B-C50C-407E-A947-70E740481C1C}">
                          <a14:useLocalDpi xmlns:a14="http://schemas.microsoft.com/office/drawing/2010/main" val="0"/>
                        </a:ext>
                      </a:extLst>
                    </a:blip>
                    <a:stretch>
                      <a:fillRect/>
                    </a:stretch>
                  </pic:blipFill>
                  <pic:spPr>
                    <a:xfrm>
                      <a:off x="0" y="0"/>
                      <a:ext cx="5818505" cy="3949700"/>
                    </a:xfrm>
                    <a:prstGeom prst="rect">
                      <a:avLst/>
                    </a:prstGeom>
                  </pic:spPr>
                </pic:pic>
              </a:graphicData>
            </a:graphic>
            <wp14:sizeRelH relativeFrom="page">
              <wp14:pctWidth>0</wp14:pctWidth>
            </wp14:sizeRelH>
            <wp14:sizeRelV relativeFrom="page">
              <wp14:pctHeight>0</wp14:pctHeight>
            </wp14:sizeRelV>
          </wp:anchor>
        </w:drawing>
      </w:r>
      <w:r w:rsidR="00BE2AD2" w:rsidRPr="005C57AE">
        <w:rPr>
          <w:b/>
          <w:sz w:val="32"/>
        </w:rPr>
        <w:t xml:space="preserve">User Personas </w:t>
      </w:r>
    </w:p>
    <w:p w14:paraId="542BD37A" w14:textId="5286A04F" w:rsidR="00F8523D" w:rsidRPr="005C57AE" w:rsidRDefault="00BE2AD2">
      <w:pPr>
        <w:rPr>
          <w:b/>
          <w:sz w:val="32"/>
        </w:rPr>
      </w:pPr>
      <w:r w:rsidRPr="005C57AE">
        <w:rPr>
          <w:b/>
          <w:sz w:val="32"/>
        </w:rPr>
        <w:lastRenderedPageBreak/>
        <w:t xml:space="preserve">Project Management Methodology </w:t>
      </w:r>
    </w:p>
    <w:p w14:paraId="71FF607A" w14:textId="4DD4AE3B" w:rsidR="00F8523D" w:rsidRPr="009F7036" w:rsidRDefault="00F8523D">
      <w:r w:rsidRPr="009F7036">
        <w:t>The project management style that will be used while creating Protect the Tail’s online presence will be an Agile Methodology. At Designs by Linz, we believe our clients are important to a product’s overall success. The agile model thrives on this idea. Using the agile model, the product will be presented to the client in periods of time we call sprints. Typically, in the agile model,</w:t>
      </w:r>
      <w:r w:rsidR="009F7036" w:rsidRPr="009F7036">
        <w:t xml:space="preserve"> each sprint will consist of new and improved designs</w:t>
      </w:r>
      <w:r w:rsidR="009F7036">
        <w:t xml:space="preserve"> finished during that phase</w:t>
      </w:r>
      <w:r w:rsidR="009F7036" w:rsidRPr="009F7036">
        <w:t>. Each time a sprint is finished, Protect the Tail will receive all the deliverables currently in progress</w:t>
      </w:r>
      <w:r w:rsidR="009F7036">
        <w:t xml:space="preserve">, allowing Protect the Tail to give suggestions and/or feedback. </w:t>
      </w:r>
      <w:r w:rsidRPr="009F7036">
        <w:t>Using the agile model will help us to keep open communication among the client</w:t>
      </w:r>
      <w:r w:rsidR="009F7036">
        <w:t xml:space="preserve"> and producer, as well as, leaves room for changes or edits throughout the entire process</w:t>
      </w:r>
      <w:r w:rsidRPr="009F7036">
        <w:t>.</w:t>
      </w:r>
    </w:p>
    <w:p w14:paraId="7372B1FE" w14:textId="386158DD" w:rsidR="00F8523D" w:rsidRDefault="008E33B0">
      <w:pPr>
        <w:rPr>
          <w:sz w:val="32"/>
        </w:rPr>
      </w:pPr>
      <w:r>
        <w:rPr>
          <w:noProof/>
          <w:sz w:val="32"/>
        </w:rPr>
        <w:drawing>
          <wp:anchor distT="0" distB="0" distL="114300" distR="114300" simplePos="0" relativeHeight="251668480" behindDoc="0" locked="0" layoutInCell="1" allowOverlap="1" wp14:anchorId="47E2474F" wp14:editId="16182CD1">
            <wp:simplePos x="0" y="0"/>
            <wp:positionH relativeFrom="column">
              <wp:posOffset>443230</wp:posOffset>
            </wp:positionH>
            <wp:positionV relativeFrom="paragraph">
              <wp:posOffset>73025</wp:posOffset>
            </wp:positionV>
            <wp:extent cx="5056505" cy="15373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tphoto.png"/>
                    <pic:cNvPicPr/>
                  </pic:nvPicPr>
                  <pic:blipFill>
                    <a:blip r:embed="rId11">
                      <a:extLst>
                        <a:ext uri="{28A0092B-C50C-407E-A947-70E740481C1C}">
                          <a14:useLocalDpi xmlns:a14="http://schemas.microsoft.com/office/drawing/2010/main" val="0"/>
                        </a:ext>
                      </a:extLst>
                    </a:blip>
                    <a:stretch>
                      <a:fillRect/>
                    </a:stretch>
                  </pic:blipFill>
                  <pic:spPr>
                    <a:xfrm>
                      <a:off x="0" y="0"/>
                      <a:ext cx="5056505" cy="1537335"/>
                    </a:xfrm>
                    <a:prstGeom prst="rect">
                      <a:avLst/>
                    </a:prstGeom>
                  </pic:spPr>
                </pic:pic>
              </a:graphicData>
            </a:graphic>
            <wp14:sizeRelH relativeFrom="page">
              <wp14:pctWidth>0</wp14:pctWidth>
            </wp14:sizeRelH>
            <wp14:sizeRelV relativeFrom="page">
              <wp14:pctHeight>0</wp14:pctHeight>
            </wp14:sizeRelV>
          </wp:anchor>
        </w:drawing>
      </w:r>
    </w:p>
    <w:p w14:paraId="5977406B" w14:textId="7D68CBDA" w:rsidR="005C57AE" w:rsidRDefault="005C57AE">
      <w:pPr>
        <w:rPr>
          <w:sz w:val="32"/>
        </w:rPr>
      </w:pPr>
    </w:p>
    <w:p w14:paraId="4A214E9D" w14:textId="3235DF7F" w:rsidR="005C57AE" w:rsidRPr="000D568F" w:rsidRDefault="005C57AE">
      <w:pPr>
        <w:rPr>
          <w:sz w:val="32"/>
        </w:rPr>
      </w:pPr>
    </w:p>
    <w:p w14:paraId="1823AC4E" w14:textId="2D2E9298" w:rsidR="005C57AE" w:rsidRDefault="005C57AE">
      <w:pPr>
        <w:rPr>
          <w:sz w:val="32"/>
        </w:rPr>
      </w:pPr>
    </w:p>
    <w:p w14:paraId="353B8B41" w14:textId="25A0B43D" w:rsidR="008E33B0" w:rsidRDefault="008E33B0">
      <w:pPr>
        <w:rPr>
          <w:sz w:val="32"/>
        </w:rPr>
      </w:pPr>
    </w:p>
    <w:p w14:paraId="469E66A5" w14:textId="30A34822" w:rsidR="008E33B0" w:rsidRDefault="008E33B0">
      <w:pPr>
        <w:rPr>
          <w:sz w:val="32"/>
        </w:rPr>
      </w:pPr>
    </w:p>
    <w:p w14:paraId="0B25DD60" w14:textId="77777777" w:rsidR="008E33B0" w:rsidRDefault="008E33B0">
      <w:pPr>
        <w:rPr>
          <w:sz w:val="32"/>
        </w:rPr>
      </w:pPr>
    </w:p>
    <w:p w14:paraId="6FCB1A08" w14:textId="7E522940" w:rsidR="008E33B0" w:rsidRDefault="00BE2AD2">
      <w:pPr>
        <w:rPr>
          <w:b/>
          <w:sz w:val="32"/>
        </w:rPr>
      </w:pPr>
      <w:r w:rsidRPr="005C57AE">
        <w:rPr>
          <w:b/>
          <w:sz w:val="32"/>
        </w:rPr>
        <w:t xml:space="preserve">Branding </w:t>
      </w:r>
    </w:p>
    <w:p w14:paraId="310584D8" w14:textId="77777777" w:rsidR="008E33B0" w:rsidRDefault="008E33B0">
      <w:pPr>
        <w:rPr>
          <w:b/>
          <w:sz w:val="32"/>
        </w:rPr>
      </w:pPr>
    </w:p>
    <w:p w14:paraId="54FA78E7" w14:textId="58654665" w:rsidR="00BE2AD2" w:rsidRDefault="008E33B0">
      <w:pPr>
        <w:rPr>
          <w:b/>
          <w:sz w:val="32"/>
        </w:rPr>
      </w:pPr>
      <w:r>
        <w:rPr>
          <w:b/>
          <w:noProof/>
          <w:sz w:val="32"/>
        </w:rPr>
        <w:drawing>
          <wp:anchor distT="0" distB="0" distL="114300" distR="114300" simplePos="0" relativeHeight="251702272" behindDoc="0" locked="0" layoutInCell="1" allowOverlap="1" wp14:anchorId="4FD6A102" wp14:editId="05412E6A">
            <wp:simplePos x="0" y="0"/>
            <wp:positionH relativeFrom="column">
              <wp:posOffset>-816783</wp:posOffset>
            </wp:positionH>
            <wp:positionV relativeFrom="paragraph">
              <wp:posOffset>1523769</wp:posOffset>
            </wp:positionV>
            <wp:extent cx="3898900" cy="3020060"/>
            <wp:effectExtent l="0" t="0" r="0"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leocean3.jpeg"/>
                    <pic:cNvPicPr/>
                  </pic:nvPicPr>
                  <pic:blipFill>
                    <a:blip r:embed="rId12">
                      <a:extLst>
                        <a:ext uri="{28A0092B-C50C-407E-A947-70E740481C1C}">
                          <a14:useLocalDpi xmlns:a14="http://schemas.microsoft.com/office/drawing/2010/main" val="0"/>
                        </a:ext>
                      </a:extLst>
                    </a:blip>
                    <a:stretch>
                      <a:fillRect/>
                    </a:stretch>
                  </pic:blipFill>
                  <pic:spPr>
                    <a:xfrm>
                      <a:off x="0" y="0"/>
                      <a:ext cx="3898900" cy="3020060"/>
                    </a:xfrm>
                    <a:prstGeom prst="rect">
                      <a:avLst/>
                    </a:prstGeom>
                  </pic:spPr>
                </pic:pic>
              </a:graphicData>
            </a:graphic>
            <wp14:sizeRelH relativeFrom="page">
              <wp14:pctWidth>0</wp14:pctWidth>
            </wp14:sizeRelH>
            <wp14:sizeRelV relativeFrom="page">
              <wp14:pctHeight>0</wp14:pctHeight>
            </wp14:sizeRelV>
          </wp:anchor>
        </w:drawing>
      </w:r>
      <w:r w:rsidR="00BE2AD2" w:rsidRPr="005C57AE">
        <w:rPr>
          <w:b/>
          <w:sz w:val="32"/>
        </w:rPr>
        <w:t xml:space="preserve">Mood Board </w:t>
      </w:r>
    </w:p>
    <w:p w14:paraId="2678DE0B" w14:textId="17155362" w:rsidR="003816E6" w:rsidRDefault="008E33B0">
      <w:pPr>
        <w:rPr>
          <w:b/>
          <w:sz w:val="32"/>
        </w:rPr>
      </w:pPr>
      <w:r>
        <w:rPr>
          <w:b/>
          <w:noProof/>
          <w:sz w:val="32"/>
        </w:rPr>
        <w:drawing>
          <wp:anchor distT="0" distB="0" distL="114300" distR="114300" simplePos="0" relativeHeight="251700224" behindDoc="0" locked="0" layoutInCell="1" allowOverlap="1" wp14:anchorId="0BABF29C" wp14:editId="39C00890">
            <wp:simplePos x="0" y="0"/>
            <wp:positionH relativeFrom="column">
              <wp:posOffset>720090</wp:posOffset>
            </wp:positionH>
            <wp:positionV relativeFrom="paragraph">
              <wp:posOffset>175087</wp:posOffset>
            </wp:positionV>
            <wp:extent cx="1797050" cy="1232535"/>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le2.png"/>
                    <pic:cNvPicPr/>
                  </pic:nvPicPr>
                  <pic:blipFill rotWithShape="1">
                    <a:blip r:embed="rId13">
                      <a:extLst>
                        <a:ext uri="{28A0092B-C50C-407E-A947-70E740481C1C}">
                          <a14:useLocalDpi xmlns:a14="http://schemas.microsoft.com/office/drawing/2010/main" val="0"/>
                        </a:ext>
                      </a:extLst>
                    </a:blip>
                    <a:srcRect t="21243"/>
                    <a:stretch/>
                  </pic:blipFill>
                  <pic:spPr bwMode="auto">
                    <a:xfrm>
                      <a:off x="0" y="0"/>
                      <a:ext cx="1797050" cy="123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74624" behindDoc="0" locked="0" layoutInCell="1" allowOverlap="1" wp14:anchorId="4083D8B1" wp14:editId="1F80307E">
            <wp:simplePos x="0" y="0"/>
            <wp:positionH relativeFrom="column">
              <wp:posOffset>-789940</wp:posOffset>
            </wp:positionH>
            <wp:positionV relativeFrom="paragraph">
              <wp:posOffset>244186</wp:posOffset>
            </wp:positionV>
            <wp:extent cx="1565275" cy="11480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letale1.jpeg"/>
                    <pic:cNvPicPr/>
                  </pic:nvPicPr>
                  <pic:blipFill rotWithShape="1">
                    <a:blip r:embed="rId14">
                      <a:extLst>
                        <a:ext uri="{28A0092B-C50C-407E-A947-70E740481C1C}">
                          <a14:useLocalDpi xmlns:a14="http://schemas.microsoft.com/office/drawing/2010/main" val="0"/>
                        </a:ext>
                      </a:extLst>
                    </a:blip>
                    <a:srcRect t="23172"/>
                    <a:stretch/>
                  </pic:blipFill>
                  <pic:spPr bwMode="auto">
                    <a:xfrm>
                      <a:off x="0" y="0"/>
                      <a:ext cx="1565275"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706368" behindDoc="0" locked="0" layoutInCell="1" allowOverlap="1" wp14:anchorId="50D97440" wp14:editId="15F3304C">
            <wp:simplePos x="0" y="0"/>
            <wp:positionH relativeFrom="column">
              <wp:posOffset>2410691</wp:posOffset>
            </wp:positionH>
            <wp:positionV relativeFrom="paragraph">
              <wp:posOffset>1938366</wp:posOffset>
            </wp:positionV>
            <wp:extent cx="4365625" cy="2369128"/>
            <wp:effectExtent l="0" t="0" r="3175"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leocean5.jpeg"/>
                    <pic:cNvPicPr/>
                  </pic:nvPicPr>
                  <pic:blipFill>
                    <a:blip r:embed="rId15">
                      <a:extLst>
                        <a:ext uri="{28A0092B-C50C-407E-A947-70E740481C1C}">
                          <a14:useLocalDpi xmlns:a14="http://schemas.microsoft.com/office/drawing/2010/main" val="0"/>
                        </a:ext>
                      </a:extLst>
                    </a:blip>
                    <a:stretch>
                      <a:fillRect/>
                    </a:stretch>
                  </pic:blipFill>
                  <pic:spPr>
                    <a:xfrm>
                      <a:off x="0" y="0"/>
                      <a:ext cx="4365625" cy="2369128"/>
                    </a:xfrm>
                    <a:prstGeom prst="rect">
                      <a:avLst/>
                    </a:prstGeom>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96128" behindDoc="0" locked="0" layoutInCell="1" allowOverlap="1" wp14:anchorId="14A4B53C" wp14:editId="66ACDF10">
            <wp:simplePos x="0" y="0"/>
            <wp:positionH relativeFrom="column">
              <wp:posOffset>4515485</wp:posOffset>
            </wp:positionH>
            <wp:positionV relativeFrom="paragraph">
              <wp:posOffset>283325</wp:posOffset>
            </wp:positionV>
            <wp:extent cx="2258060" cy="1701800"/>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leocean2.webp"/>
                    <pic:cNvPicPr/>
                  </pic:nvPicPr>
                  <pic:blipFill>
                    <a:blip r:embed="rId16">
                      <a:extLst>
                        <a:ext uri="{28A0092B-C50C-407E-A947-70E740481C1C}">
                          <a14:useLocalDpi xmlns:a14="http://schemas.microsoft.com/office/drawing/2010/main" val="0"/>
                        </a:ext>
                      </a:extLst>
                    </a:blip>
                    <a:stretch>
                      <a:fillRect/>
                    </a:stretch>
                  </pic:blipFill>
                  <pic:spPr>
                    <a:xfrm>
                      <a:off x="0" y="0"/>
                      <a:ext cx="2258060" cy="1701800"/>
                    </a:xfrm>
                    <a:prstGeom prst="rect">
                      <a:avLst/>
                    </a:prstGeom>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704320" behindDoc="0" locked="0" layoutInCell="1" allowOverlap="1" wp14:anchorId="7C46E007" wp14:editId="679B0647">
            <wp:simplePos x="0" y="0"/>
            <wp:positionH relativeFrom="column">
              <wp:posOffset>2409883</wp:posOffset>
            </wp:positionH>
            <wp:positionV relativeFrom="paragraph">
              <wp:posOffset>283383</wp:posOffset>
            </wp:positionV>
            <wp:extent cx="2202815" cy="22028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leocean1.jpeg"/>
                    <pic:cNvPicPr/>
                  </pic:nvPicPr>
                  <pic:blipFill>
                    <a:blip r:embed="rId17">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14:sizeRelH relativeFrom="page">
              <wp14:pctWidth>0</wp14:pctWidth>
            </wp14:sizeRelH>
            <wp14:sizeRelV relativeFrom="page">
              <wp14:pctHeight>0</wp14:pctHeight>
            </wp14:sizeRelV>
          </wp:anchor>
        </w:drawing>
      </w:r>
    </w:p>
    <w:p w14:paraId="27FD29D5" w14:textId="05EB19DA" w:rsidR="00BE2AD2" w:rsidRDefault="00BE2AD2">
      <w:pPr>
        <w:rPr>
          <w:b/>
          <w:sz w:val="32"/>
        </w:rPr>
      </w:pPr>
      <w:r w:rsidRPr="005C57AE">
        <w:rPr>
          <w:b/>
          <w:sz w:val="32"/>
        </w:rPr>
        <w:lastRenderedPageBreak/>
        <w:t xml:space="preserve">Color Pallet </w:t>
      </w:r>
    </w:p>
    <w:p w14:paraId="274B691C" w14:textId="4E9B37DF" w:rsidR="003816E6" w:rsidRDefault="003816E6">
      <w:pPr>
        <w:rPr>
          <w:b/>
          <w:sz w:val="32"/>
        </w:rPr>
      </w:pPr>
    </w:p>
    <w:p w14:paraId="6B9D8509" w14:textId="33AEDE35" w:rsidR="00681C4E" w:rsidRDefault="003816E6">
      <w:pPr>
        <w:rPr>
          <w:b/>
          <w:sz w:val="32"/>
        </w:rPr>
      </w:pPr>
      <w:r>
        <w:rPr>
          <w:b/>
          <w:noProof/>
          <w:sz w:val="32"/>
        </w:rPr>
        <w:drawing>
          <wp:anchor distT="0" distB="0" distL="114300" distR="114300" simplePos="0" relativeHeight="251678720" behindDoc="0" locked="0" layoutInCell="1" allowOverlap="1" wp14:anchorId="7CC856B4" wp14:editId="1651BA88">
            <wp:simplePos x="0" y="0"/>
            <wp:positionH relativeFrom="column">
              <wp:posOffset>4141643</wp:posOffset>
            </wp:positionH>
            <wp:positionV relativeFrom="paragraph">
              <wp:posOffset>2008448</wp:posOffset>
            </wp:positionV>
            <wp:extent cx="1884045" cy="18548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2-05-09 at 11.39.35 PM.png"/>
                    <pic:cNvPicPr/>
                  </pic:nvPicPr>
                  <pic:blipFill rotWithShape="1">
                    <a:blip r:embed="rId18">
                      <a:extLst>
                        <a:ext uri="{28A0092B-C50C-407E-A947-70E740481C1C}">
                          <a14:useLocalDpi xmlns:a14="http://schemas.microsoft.com/office/drawing/2010/main" val="0"/>
                        </a:ext>
                      </a:extLst>
                    </a:blip>
                    <a:srcRect l="27976" t="1610" r="28629"/>
                    <a:stretch/>
                  </pic:blipFill>
                  <pic:spPr bwMode="auto">
                    <a:xfrm>
                      <a:off x="0" y="0"/>
                      <a:ext cx="188404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81792" behindDoc="0" locked="0" layoutInCell="1" allowOverlap="1" wp14:anchorId="24AE0868" wp14:editId="16D64DE0">
            <wp:simplePos x="0" y="0"/>
            <wp:positionH relativeFrom="column">
              <wp:posOffset>2105487</wp:posOffset>
            </wp:positionH>
            <wp:positionV relativeFrom="paragraph">
              <wp:posOffset>173</wp:posOffset>
            </wp:positionV>
            <wp:extent cx="1875790" cy="1842135"/>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2-05-09 at 11.39.59 PM.png"/>
                    <pic:cNvPicPr/>
                  </pic:nvPicPr>
                  <pic:blipFill rotWithShape="1">
                    <a:blip r:embed="rId19">
                      <a:extLst>
                        <a:ext uri="{28A0092B-C50C-407E-A947-70E740481C1C}">
                          <a14:useLocalDpi xmlns:a14="http://schemas.microsoft.com/office/drawing/2010/main" val="0"/>
                        </a:ext>
                      </a:extLst>
                    </a:blip>
                    <a:srcRect l="27978" t="1614" r="28649" b="-1"/>
                    <a:stretch/>
                  </pic:blipFill>
                  <pic:spPr bwMode="auto">
                    <a:xfrm>
                      <a:off x="0" y="0"/>
                      <a:ext cx="1875790" cy="184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C4E">
        <w:rPr>
          <w:b/>
          <w:noProof/>
          <w:sz w:val="32"/>
        </w:rPr>
        <w:drawing>
          <wp:anchor distT="0" distB="0" distL="114300" distR="114300" simplePos="0" relativeHeight="251677696" behindDoc="0" locked="0" layoutInCell="1" allowOverlap="1" wp14:anchorId="7C188AFC" wp14:editId="28D34DC6">
            <wp:simplePos x="0" y="0"/>
            <wp:positionH relativeFrom="column">
              <wp:posOffset>2077778</wp:posOffset>
            </wp:positionH>
            <wp:positionV relativeFrom="paragraph">
              <wp:posOffset>2005618</wp:posOffset>
            </wp:positionV>
            <wp:extent cx="1884045" cy="1856105"/>
            <wp:effectExtent l="0" t="0" r="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Screen Shot 2022-05-09 at 11.39.15 PM.png"/>
                    <pic:cNvPicPr/>
                  </pic:nvPicPr>
                  <pic:blipFill rotWithShape="1">
                    <a:blip r:embed="rId20">
                      <a:extLst>
                        <a:ext uri="{28A0092B-C50C-407E-A947-70E740481C1C}">
                          <a14:useLocalDpi xmlns:a14="http://schemas.microsoft.com/office/drawing/2010/main" val="0"/>
                        </a:ext>
                      </a:extLst>
                    </a:blip>
                    <a:srcRect l="30073" t="2135" r="26536"/>
                    <a:stretch/>
                  </pic:blipFill>
                  <pic:spPr bwMode="auto">
                    <a:xfrm>
                      <a:off x="0" y="0"/>
                      <a:ext cx="1884045" cy="1856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C4E">
        <w:rPr>
          <w:b/>
          <w:noProof/>
          <w:sz w:val="32"/>
        </w:rPr>
        <w:drawing>
          <wp:anchor distT="0" distB="0" distL="114300" distR="114300" simplePos="0" relativeHeight="251680768" behindDoc="0" locked="0" layoutInCell="1" allowOverlap="1" wp14:anchorId="7E0D5623" wp14:editId="46E55EF0">
            <wp:simplePos x="0" y="0"/>
            <wp:positionH relativeFrom="column">
              <wp:posOffset>41217</wp:posOffset>
            </wp:positionH>
            <wp:positionV relativeFrom="paragraph">
              <wp:posOffset>2008389</wp:posOffset>
            </wp:positionV>
            <wp:extent cx="1884045" cy="18884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2-05-09 at 11.39.49 PM.png"/>
                    <pic:cNvPicPr/>
                  </pic:nvPicPr>
                  <pic:blipFill rotWithShape="1">
                    <a:blip r:embed="rId21">
                      <a:extLst>
                        <a:ext uri="{28A0092B-C50C-407E-A947-70E740481C1C}">
                          <a14:useLocalDpi xmlns:a14="http://schemas.microsoft.com/office/drawing/2010/main" val="0"/>
                        </a:ext>
                      </a:extLst>
                    </a:blip>
                    <a:srcRect l="29373" t="2133" r="27952" b="-1"/>
                    <a:stretch/>
                  </pic:blipFill>
                  <pic:spPr bwMode="auto">
                    <a:xfrm>
                      <a:off x="0" y="0"/>
                      <a:ext cx="1884045" cy="188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C4E">
        <w:rPr>
          <w:b/>
          <w:noProof/>
          <w:sz w:val="32"/>
        </w:rPr>
        <w:drawing>
          <wp:anchor distT="0" distB="0" distL="114300" distR="114300" simplePos="0" relativeHeight="251679744" behindDoc="0" locked="0" layoutInCell="1" allowOverlap="1" wp14:anchorId="6197958A" wp14:editId="2FA913C5">
            <wp:simplePos x="0" y="0"/>
            <wp:positionH relativeFrom="column">
              <wp:posOffset>4156248</wp:posOffset>
            </wp:positionH>
            <wp:positionV relativeFrom="paragraph">
              <wp:posOffset>116</wp:posOffset>
            </wp:positionV>
            <wp:extent cx="1884045" cy="18561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2-05-09 at 11.40.18 PM.png"/>
                    <pic:cNvPicPr/>
                  </pic:nvPicPr>
                  <pic:blipFill rotWithShape="1">
                    <a:blip r:embed="rId22">
                      <a:extLst>
                        <a:ext uri="{28A0092B-C50C-407E-A947-70E740481C1C}">
                          <a14:useLocalDpi xmlns:a14="http://schemas.microsoft.com/office/drawing/2010/main" val="0"/>
                        </a:ext>
                      </a:extLst>
                    </a:blip>
                    <a:srcRect l="28910" t="2134" r="27686" b="1"/>
                    <a:stretch/>
                  </pic:blipFill>
                  <pic:spPr bwMode="auto">
                    <a:xfrm>
                      <a:off x="0" y="0"/>
                      <a:ext cx="1884045" cy="1856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C4E">
        <w:rPr>
          <w:b/>
          <w:noProof/>
          <w:sz w:val="32"/>
        </w:rPr>
        <w:drawing>
          <wp:anchor distT="0" distB="0" distL="114300" distR="114300" simplePos="0" relativeHeight="251676672" behindDoc="0" locked="0" layoutInCell="1" allowOverlap="1" wp14:anchorId="13E8F5A5" wp14:editId="4F8CB893">
            <wp:simplePos x="0" y="0"/>
            <wp:positionH relativeFrom="column">
              <wp:posOffset>0</wp:posOffset>
            </wp:positionH>
            <wp:positionV relativeFrom="paragraph">
              <wp:posOffset>0</wp:posOffset>
            </wp:positionV>
            <wp:extent cx="1925320" cy="181610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2-05-09 at 11.38.58 PM.png"/>
                    <pic:cNvPicPr/>
                  </pic:nvPicPr>
                  <pic:blipFill rotWithShape="1">
                    <a:blip r:embed="rId23">
                      <a:extLst>
                        <a:ext uri="{28A0092B-C50C-407E-A947-70E740481C1C}">
                          <a14:useLocalDpi xmlns:a14="http://schemas.microsoft.com/office/drawing/2010/main" val="0"/>
                        </a:ext>
                      </a:extLst>
                    </a:blip>
                    <a:srcRect l="26619" r="27278"/>
                    <a:stretch/>
                  </pic:blipFill>
                  <pic:spPr bwMode="auto">
                    <a:xfrm>
                      <a:off x="0" y="0"/>
                      <a:ext cx="1925320"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AAA25" w14:textId="224E006D" w:rsidR="00BE2AD2" w:rsidRDefault="00BE2AD2">
      <w:pPr>
        <w:rPr>
          <w:b/>
          <w:sz w:val="32"/>
        </w:rPr>
      </w:pPr>
      <w:r w:rsidRPr="005C57AE">
        <w:rPr>
          <w:b/>
          <w:sz w:val="32"/>
        </w:rPr>
        <w:t xml:space="preserve">Typography </w:t>
      </w:r>
    </w:p>
    <w:p w14:paraId="11BD816F" w14:textId="257329E5" w:rsidR="003816E6" w:rsidRDefault="003816E6">
      <w:pPr>
        <w:rPr>
          <w:b/>
          <w:sz w:val="32"/>
        </w:rPr>
      </w:pPr>
      <w:r>
        <w:rPr>
          <w:b/>
          <w:noProof/>
          <w:sz w:val="32"/>
        </w:rPr>
        <mc:AlternateContent>
          <mc:Choice Requires="wps">
            <w:drawing>
              <wp:anchor distT="0" distB="0" distL="114300" distR="114300" simplePos="0" relativeHeight="251684864" behindDoc="0" locked="0" layoutInCell="1" allowOverlap="1" wp14:anchorId="567D64B8" wp14:editId="64CD4CF6">
                <wp:simplePos x="0" y="0"/>
                <wp:positionH relativeFrom="column">
                  <wp:posOffset>-636962</wp:posOffset>
                </wp:positionH>
                <wp:positionV relativeFrom="paragraph">
                  <wp:posOffset>232929</wp:posOffset>
                </wp:positionV>
                <wp:extent cx="7204363" cy="48490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204363" cy="484909"/>
                        </a:xfrm>
                        <a:prstGeom prst="rect">
                          <a:avLst/>
                        </a:prstGeom>
                        <a:noFill/>
                        <a:ln w="6350">
                          <a:noFill/>
                        </a:ln>
                      </wps:spPr>
                      <wps:txbx>
                        <w:txbxContent>
                          <w:p w14:paraId="4E177A0F" w14:textId="13C02233" w:rsidR="000B6A6D" w:rsidRPr="003816E6" w:rsidRDefault="000B6A6D" w:rsidP="003816E6">
                            <w:pPr>
                              <w:jc w:val="center"/>
                              <w:rPr>
                                <w:rFonts w:ascii="Lucida Grande" w:hAnsi="Lucida Grande" w:cs="Lucida Grande"/>
                                <w:sz w:val="44"/>
                              </w:rPr>
                            </w:pPr>
                            <w:r w:rsidRPr="003816E6">
                              <w:rPr>
                                <w:rFonts w:ascii="Lucida Grande" w:hAnsi="Lucida Grande" w:cs="Lucida Grande"/>
                                <w:sz w:val="44"/>
                              </w:rPr>
                              <w:t>Lucida Grande</w:t>
                            </w:r>
                            <w:r>
                              <w:rPr>
                                <w:rFonts w:ascii="Lucida Grande" w:hAnsi="Lucida Grande" w:cs="Lucida Grande"/>
                                <w:sz w:val="44"/>
                              </w:rPr>
                              <w:t xml:space="preserve">                   </w:t>
                            </w:r>
                            <w:r w:rsidRPr="003816E6">
                              <w:rPr>
                                <w:rFonts w:ascii="Lucida Grande" w:hAnsi="Lucida Grande" w:cs="Lucida Grande"/>
                                <w:sz w:val="44"/>
                              </w:rPr>
                              <w:t>Lucida Grande</w:t>
                            </w:r>
                            <w:r>
                              <w:rPr>
                                <w:rFonts w:ascii="Lucida Grande" w:hAnsi="Lucida Grande" w:cs="Lucida Grande"/>
                                <w:sz w:val="44"/>
                              </w:rPr>
                              <w:t xml:space="preserve"> Bold</w:t>
                            </w:r>
                          </w:p>
                          <w:p w14:paraId="6374F1F8" w14:textId="692F13CC" w:rsidR="000B6A6D" w:rsidRPr="003816E6" w:rsidRDefault="000B6A6D" w:rsidP="003816E6">
                            <w:pPr>
                              <w:jc w:val="center"/>
                              <w:rPr>
                                <w:rFonts w:ascii="Lucida Grande" w:hAnsi="Lucida Grande" w:cs="Lucida Grande"/>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64B8" id="Text Box 29" o:spid="_x0000_s1030" type="#_x0000_t202" style="position:absolute;margin-left:-50.15pt;margin-top:18.35pt;width:567.25pt;height:3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" filled="f" stroked="f" strokeweight=".5pt">
                <v:textbox>
                  <w:txbxContent>
                    <w:p w14:paraId="4E177A0F" w14:textId="13C02233" w:rsidR="000B6A6D" w:rsidRPr="003816E6" w:rsidRDefault="000B6A6D" w:rsidP="003816E6">
                      <w:pPr>
                        <w:jc w:val="center"/>
                        <w:rPr>
                          <w:rFonts w:ascii="Lucida Grande" w:hAnsi="Lucida Grande" w:cs="Lucida Grande"/>
                          <w:sz w:val="44"/>
                        </w:rPr>
                      </w:pPr>
                      <w:r w:rsidRPr="003816E6">
                        <w:rPr>
                          <w:rFonts w:ascii="Lucida Grande" w:hAnsi="Lucida Grande" w:cs="Lucida Grande"/>
                          <w:sz w:val="44"/>
                        </w:rPr>
                        <w:t>Lucida Grande</w:t>
                      </w:r>
                      <w:r>
                        <w:rPr>
                          <w:rFonts w:ascii="Lucida Grande" w:hAnsi="Lucida Grande" w:cs="Lucida Grande"/>
                          <w:sz w:val="44"/>
                        </w:rPr>
                        <w:t xml:space="preserve">                   </w:t>
                      </w:r>
                      <w:r w:rsidRPr="003816E6">
                        <w:rPr>
                          <w:rFonts w:ascii="Lucida Grande" w:hAnsi="Lucida Grande" w:cs="Lucida Grande"/>
                          <w:sz w:val="44"/>
                        </w:rPr>
                        <w:t>Lucida Grande</w:t>
                      </w:r>
                      <w:r>
                        <w:rPr>
                          <w:rFonts w:ascii="Lucida Grande" w:hAnsi="Lucida Grande" w:cs="Lucida Grande"/>
                          <w:sz w:val="44"/>
                        </w:rPr>
                        <w:t xml:space="preserve"> Bold</w:t>
                      </w:r>
                    </w:p>
                    <w:p w14:paraId="6374F1F8" w14:textId="692F13CC" w:rsidR="000B6A6D" w:rsidRPr="003816E6" w:rsidRDefault="000B6A6D" w:rsidP="003816E6">
                      <w:pPr>
                        <w:jc w:val="center"/>
                        <w:rPr>
                          <w:rFonts w:ascii="Lucida Grande" w:hAnsi="Lucida Grande" w:cs="Lucida Grande"/>
                          <w:sz w:val="44"/>
                        </w:rPr>
                      </w:pPr>
                    </w:p>
                  </w:txbxContent>
                </v:textbox>
              </v:shape>
            </w:pict>
          </mc:Fallback>
        </mc:AlternateContent>
      </w:r>
    </w:p>
    <w:p w14:paraId="3927AE91" w14:textId="294ACED9" w:rsidR="003816E6" w:rsidRDefault="003816E6" w:rsidP="003816E6">
      <w:r>
        <w:fldChar w:fldCharType="begin"/>
      </w:r>
      <w:r>
        <w:instrText xml:space="preserve"> INCLUDEPICTURE "/var/folders/g7/t2jzmj3x3wx4xm5bmxc5q7x00000gn/T/com.microsoft.Word/WebArchiveCopyPasteTempFiles/+n8hY07O2pf+UwAAAABJRU5ErkJggg==" \* MERGEFORMATINET </w:instrText>
      </w:r>
      <w:r>
        <w:fldChar w:fldCharType="separate"/>
      </w:r>
      <w:r>
        <w:fldChar w:fldCharType="end"/>
      </w:r>
      <w:r w:rsidRPr="003816E6">
        <w:t xml:space="preserve"> </w:t>
      </w:r>
      <w:r>
        <w:fldChar w:fldCharType="begin"/>
      </w:r>
      <w:r>
        <w:instrText xml:space="preserve"> INCLUDEPICTURE "/var/folders/g7/t2jzmj3x3wx4xm5bmxc5q7x00000gn/T/com.microsoft.Word/WebArchiveCopyPasteTempFiles/Bx0B4I1pxATzAAAAAElFTkSuQmCC" \* MERGEFORMATINET </w:instrText>
      </w:r>
      <w:r>
        <w:fldChar w:fldCharType="separate"/>
      </w:r>
      <w:r>
        <w:fldChar w:fldCharType="end"/>
      </w:r>
    </w:p>
    <w:p w14:paraId="413B15F3" w14:textId="3A861D65" w:rsidR="003816E6" w:rsidRDefault="008E33B0" w:rsidP="003816E6">
      <w:r>
        <w:rPr>
          <w:noProof/>
        </w:rPr>
        <w:drawing>
          <wp:anchor distT="0" distB="0" distL="114300" distR="114300" simplePos="0" relativeHeight="251682816" behindDoc="0" locked="0" layoutInCell="1" allowOverlap="1" wp14:anchorId="48F384D1" wp14:editId="57EACA06">
            <wp:simplePos x="0" y="0"/>
            <wp:positionH relativeFrom="column">
              <wp:posOffset>-635635</wp:posOffset>
            </wp:positionH>
            <wp:positionV relativeFrom="paragraph">
              <wp:posOffset>402590</wp:posOffset>
            </wp:positionV>
            <wp:extent cx="3491230" cy="2327275"/>
            <wp:effectExtent l="0" t="0" r="1270" b="0"/>
            <wp:wrapSquare wrapText="bothSides"/>
            <wp:docPr id="27" name="Picture 27" descr="Identifont - Lucida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font - Lucida Gran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123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C6304" w14:textId="7E9879D0" w:rsidR="003816E6" w:rsidRDefault="003816E6">
      <w:pPr>
        <w:rPr>
          <w:b/>
          <w:sz w:val="32"/>
        </w:rPr>
      </w:pPr>
      <w:r>
        <w:rPr>
          <w:noProof/>
        </w:rPr>
        <w:drawing>
          <wp:anchor distT="0" distB="0" distL="114300" distR="114300" simplePos="0" relativeHeight="251683840" behindDoc="0" locked="0" layoutInCell="1" allowOverlap="1" wp14:anchorId="5DB66403" wp14:editId="7448F436">
            <wp:simplePos x="0" y="0"/>
            <wp:positionH relativeFrom="column">
              <wp:posOffset>3075305</wp:posOffset>
            </wp:positionH>
            <wp:positionV relativeFrom="paragraph">
              <wp:posOffset>227330</wp:posOffset>
            </wp:positionV>
            <wp:extent cx="3491230" cy="2327275"/>
            <wp:effectExtent l="0" t="0" r="1270" b="0"/>
            <wp:wrapSquare wrapText="bothSides"/>
            <wp:docPr id="28" name="Picture 28" descr="Identifont - Lucida Grande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ntifont - Lucida Grande Bo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123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E1826" w14:textId="270F75C2" w:rsidR="00BE2AD2" w:rsidRPr="003816E6" w:rsidRDefault="00BE2AD2">
      <w:pPr>
        <w:rPr>
          <w:b/>
          <w:sz w:val="32"/>
        </w:rPr>
      </w:pPr>
      <w:r w:rsidRPr="003816E6">
        <w:rPr>
          <w:b/>
          <w:sz w:val="32"/>
        </w:rPr>
        <w:lastRenderedPageBreak/>
        <w:t>Search Engine Optimization</w:t>
      </w:r>
    </w:p>
    <w:p w14:paraId="3CF1D617" w14:textId="63677D93" w:rsidR="003816E6" w:rsidRDefault="003816E6">
      <w:r w:rsidRPr="003816E6">
        <w:t>Throughout the process of creating this design, designs by Linz</w:t>
      </w:r>
      <w:r>
        <w:t xml:space="preserve"> will ensure that the foundations of the Protect the Tail website will correspond with the best search engine optimization strategies. That means asking the correct questions: what does the code look like? Is it clunky and unorganized or is it up to the correct standards? Is the constant valuable, relevant, and optimized for our target audience? Keeping these questions in mind, Designs by Linz will be able to properly </w:t>
      </w:r>
      <w:r w:rsidR="00BA1F41">
        <w:t xml:space="preserve">build SEO from the bottom. This will ensure that Protect the Tail will not have to do a complete overhaul in the future. </w:t>
      </w:r>
    </w:p>
    <w:p w14:paraId="14494C31" w14:textId="5AFCBAD5" w:rsidR="00BA1F41" w:rsidRDefault="00BA1F41"/>
    <w:p w14:paraId="2C985EB6" w14:textId="082979E9" w:rsidR="00BA1F41" w:rsidRDefault="00BA1F41">
      <w:r>
        <w:t>Beyond these implementations, the following will be completed by Designs by Linz monthly to ensure the best quality of SEO rankings:</w:t>
      </w:r>
    </w:p>
    <w:p w14:paraId="206F21B9" w14:textId="5B17C6C2" w:rsidR="00BA1F41" w:rsidRDefault="00BA1F41" w:rsidP="00BA1F41">
      <w:pPr>
        <w:pStyle w:val="ListParagraph"/>
        <w:numPr>
          <w:ilvl w:val="0"/>
          <w:numId w:val="4"/>
        </w:numPr>
      </w:pPr>
      <w:r>
        <w:t xml:space="preserve">Buyer persona development </w:t>
      </w:r>
    </w:p>
    <w:p w14:paraId="3A30EDCC" w14:textId="61FC82F6" w:rsidR="00BA1F41" w:rsidRDefault="00BA1F41" w:rsidP="00BA1F41">
      <w:pPr>
        <w:pStyle w:val="ListParagraph"/>
        <w:numPr>
          <w:ilvl w:val="0"/>
          <w:numId w:val="4"/>
        </w:numPr>
      </w:pPr>
      <w:r>
        <w:t>SEO audits and content audits</w:t>
      </w:r>
    </w:p>
    <w:p w14:paraId="2F38FA6C" w14:textId="40709B18" w:rsidR="00BA1F41" w:rsidRDefault="00BA1F41" w:rsidP="00BA1F41">
      <w:pPr>
        <w:pStyle w:val="ListParagraph"/>
        <w:numPr>
          <w:ilvl w:val="0"/>
          <w:numId w:val="4"/>
        </w:numPr>
      </w:pPr>
      <w:r>
        <w:t>Local SEO</w:t>
      </w:r>
    </w:p>
    <w:p w14:paraId="3AFABDAA" w14:textId="0725BE7B" w:rsidR="00BA1F41" w:rsidRDefault="00BA1F41" w:rsidP="00BA1F41">
      <w:pPr>
        <w:pStyle w:val="ListParagraph"/>
        <w:numPr>
          <w:ilvl w:val="0"/>
          <w:numId w:val="4"/>
        </w:numPr>
      </w:pPr>
      <w:r>
        <w:t xml:space="preserve">Optimized content creation </w:t>
      </w:r>
    </w:p>
    <w:p w14:paraId="1EC51FA2" w14:textId="2F543D45" w:rsidR="00BA1F41" w:rsidRDefault="00BA1F41" w:rsidP="00BA1F41">
      <w:pPr>
        <w:pStyle w:val="ListParagraph"/>
        <w:numPr>
          <w:ilvl w:val="0"/>
          <w:numId w:val="4"/>
        </w:numPr>
      </w:pPr>
      <w:r>
        <w:t xml:space="preserve">Backlink building or cleanup </w:t>
      </w:r>
    </w:p>
    <w:p w14:paraId="4DBF5868" w14:textId="2CFA39BF" w:rsidR="00BA1F41" w:rsidRDefault="00BA1F41" w:rsidP="00BA1F41">
      <w:pPr>
        <w:pStyle w:val="ListParagraph"/>
        <w:numPr>
          <w:ilvl w:val="0"/>
          <w:numId w:val="4"/>
        </w:numPr>
      </w:pPr>
      <w:r>
        <w:t>Strategic keyword and competitor analysis</w:t>
      </w:r>
    </w:p>
    <w:p w14:paraId="16861727" w14:textId="3067E56F" w:rsidR="00BA1F41" w:rsidRDefault="00BA1F41" w:rsidP="00BA1F41">
      <w:pPr>
        <w:pStyle w:val="ListParagraph"/>
        <w:numPr>
          <w:ilvl w:val="0"/>
          <w:numId w:val="4"/>
        </w:numPr>
      </w:pPr>
      <w:r>
        <w:t xml:space="preserve">On and odd-page optimization </w:t>
      </w:r>
    </w:p>
    <w:p w14:paraId="1CD98F0B" w14:textId="3F4B64C5" w:rsidR="00BA1F41" w:rsidRPr="003816E6" w:rsidRDefault="00BA1F41" w:rsidP="00BA1F41">
      <w:pPr>
        <w:pStyle w:val="ListParagraph"/>
        <w:numPr>
          <w:ilvl w:val="0"/>
          <w:numId w:val="4"/>
        </w:numPr>
      </w:pPr>
      <w:r>
        <w:t xml:space="preserve">Monthly reviews of strategy and reporting </w:t>
      </w:r>
    </w:p>
    <w:p w14:paraId="67C86D1F" w14:textId="77777777" w:rsidR="003816E6" w:rsidRPr="003816E6" w:rsidRDefault="003816E6">
      <w:pPr>
        <w:rPr>
          <w:b/>
          <w:sz w:val="32"/>
        </w:rPr>
      </w:pPr>
    </w:p>
    <w:p w14:paraId="3AB8DD51" w14:textId="557BEB1B" w:rsidR="00BA1F41" w:rsidRDefault="00BE2AD2">
      <w:pPr>
        <w:rPr>
          <w:b/>
          <w:sz w:val="32"/>
        </w:rPr>
      </w:pPr>
      <w:r w:rsidRPr="00BA1F41">
        <w:rPr>
          <w:b/>
          <w:sz w:val="32"/>
        </w:rPr>
        <w:t xml:space="preserve">Online Marketing/Advertising </w:t>
      </w:r>
    </w:p>
    <w:p w14:paraId="21F07169" w14:textId="0DF75523" w:rsidR="00BA1F41" w:rsidRDefault="00BA1F41">
      <w:r>
        <w:t xml:space="preserve">Protect the Tail’s online marketing strategies will focus on utilizing the popularity of social media and influencer marketing. It is a known marketing strategy that consumers are more likely to purchase new products or interact with new projects when they are recommended by trusted sources. Thus, Protect the Tail will use social media influencers and the platforms they inhabit - such as Instagram, </w:t>
      </w:r>
      <w:proofErr w:type="spellStart"/>
      <w:r>
        <w:t>TikTok</w:t>
      </w:r>
      <w:proofErr w:type="spellEnd"/>
      <w:r>
        <w:t>, and Twitter – to advertise and increase awareness of their mission and donation options</w:t>
      </w:r>
    </w:p>
    <w:p w14:paraId="6489C986" w14:textId="15050129" w:rsidR="00BA1F41" w:rsidRDefault="00BA1F41"/>
    <w:p w14:paraId="7C0A2F73" w14:textId="08EEC127" w:rsidR="00BA1F41" w:rsidRDefault="00264350">
      <w:r>
        <w:t>Key Features we want to see from influencers Protect the Tail will sponsor:</w:t>
      </w:r>
    </w:p>
    <w:p w14:paraId="4A74B143" w14:textId="0936E6FE" w:rsidR="00264350" w:rsidRDefault="00264350" w:rsidP="00264350">
      <w:pPr>
        <w:pStyle w:val="ListParagraph"/>
        <w:numPr>
          <w:ilvl w:val="0"/>
          <w:numId w:val="4"/>
        </w:numPr>
      </w:pPr>
      <w:r>
        <w:t>Interest in the topic; saving the whales/dolphins, clean ocean project, etc.</w:t>
      </w:r>
    </w:p>
    <w:p w14:paraId="002D52F3" w14:textId="1A484517" w:rsidR="00264350" w:rsidRDefault="00264350" w:rsidP="00264350">
      <w:pPr>
        <w:pStyle w:val="ListParagraph"/>
        <w:numPr>
          <w:ilvl w:val="0"/>
          <w:numId w:val="4"/>
        </w:numPr>
      </w:pPr>
      <w:r>
        <w:t>High post engagement</w:t>
      </w:r>
    </w:p>
    <w:p w14:paraId="618F3A47" w14:textId="4FFDADDC" w:rsidR="00264350" w:rsidRDefault="00264350" w:rsidP="00264350">
      <w:pPr>
        <w:pStyle w:val="ListParagraph"/>
        <w:numPr>
          <w:ilvl w:val="0"/>
          <w:numId w:val="4"/>
        </w:numPr>
      </w:pPr>
      <w:r>
        <w:t>Low response time</w:t>
      </w:r>
    </w:p>
    <w:p w14:paraId="52039F85" w14:textId="5F3D974C" w:rsidR="00264350" w:rsidRDefault="00264350" w:rsidP="00264350">
      <w:pPr>
        <w:pStyle w:val="ListParagraph"/>
        <w:numPr>
          <w:ilvl w:val="0"/>
          <w:numId w:val="4"/>
        </w:numPr>
      </w:pPr>
      <w:r>
        <w:t>Corresponding values to Protect the Tail</w:t>
      </w:r>
    </w:p>
    <w:p w14:paraId="58E21EE4" w14:textId="41C8B90A" w:rsidR="00264350" w:rsidRDefault="00264350" w:rsidP="00264350"/>
    <w:p w14:paraId="4C6F7A77" w14:textId="32A4376B" w:rsidR="00264350" w:rsidRDefault="00264350" w:rsidP="00264350">
      <w:r>
        <w:t>After compiling a list of influences, Designs by Linz suggests that Protect the Tail seeks counsel from a social media marketing manager to draft a plan for this side of marketing.</w:t>
      </w:r>
    </w:p>
    <w:p w14:paraId="60EEC582" w14:textId="431BEA90" w:rsidR="00264350" w:rsidRDefault="00264350" w:rsidP="00264350"/>
    <w:p w14:paraId="268C5699" w14:textId="7CCE809D" w:rsidR="00264350" w:rsidRDefault="00264350" w:rsidP="00264350">
      <w:r>
        <w:t xml:space="preserve">Protect the Tail will also be creating and posting a series of web advertisements and social media advertisements. Designs by Linz will incorporate keywords and phrases into Google AdWords to ensure </w:t>
      </w:r>
      <w:r w:rsidR="008E33B0">
        <w:t xml:space="preserve">the </w:t>
      </w:r>
      <w:r>
        <w:t xml:space="preserve">visibility of advertisements across multiple platforms. On the web, Protect the Tail will have advertising banners websites can post on their site. Via social media, Protect the Tail will utilize the platforms Instagram, </w:t>
      </w:r>
      <w:proofErr w:type="spellStart"/>
      <w:r>
        <w:t>TikTok</w:t>
      </w:r>
      <w:proofErr w:type="spellEnd"/>
      <w:r>
        <w:t>, and Twitter to promote their site and donation methods. We will also ensure all advertisements are linked to Protect the Tail’s homepage to increase engagement and SEO rankings of the webpage.</w:t>
      </w:r>
    </w:p>
    <w:p w14:paraId="4B4EEBB7" w14:textId="77777777" w:rsidR="00264350" w:rsidRDefault="00264350" w:rsidP="00264350"/>
    <w:p w14:paraId="4796C8BE" w14:textId="1C2E9036" w:rsidR="00C165D7" w:rsidRDefault="00264350" w:rsidP="00264350">
      <w:r>
        <w:lastRenderedPageBreak/>
        <w:t xml:space="preserve">Below are some examples of advertisements </w:t>
      </w:r>
      <w:r w:rsidR="00C165D7">
        <w:t>for Protect the Tail’s online presence:</w:t>
      </w:r>
    </w:p>
    <w:p w14:paraId="59EC2784" w14:textId="0D616F06" w:rsidR="00C165D7" w:rsidRDefault="00FC07D0" w:rsidP="00264350">
      <w:r>
        <w:rPr>
          <w:noProof/>
        </w:rPr>
        <mc:AlternateContent>
          <mc:Choice Requires="wps">
            <w:drawing>
              <wp:anchor distT="0" distB="0" distL="114300" distR="114300" simplePos="0" relativeHeight="251709440" behindDoc="0" locked="0" layoutInCell="1" allowOverlap="1" wp14:anchorId="516C6D55" wp14:editId="5EFC67EB">
                <wp:simplePos x="0" y="0"/>
                <wp:positionH relativeFrom="column">
                  <wp:posOffset>-403412</wp:posOffset>
                </wp:positionH>
                <wp:positionV relativeFrom="paragraph">
                  <wp:posOffset>214705</wp:posOffset>
                </wp:positionV>
                <wp:extent cx="6683188" cy="4572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683188" cy="457200"/>
                        </a:xfrm>
                        <a:prstGeom prst="rect">
                          <a:avLst/>
                        </a:prstGeom>
                        <a:noFill/>
                        <a:ln w="6350">
                          <a:noFill/>
                        </a:ln>
                      </wps:spPr>
                      <wps:txbx>
                        <w:txbxContent>
                          <w:p w14:paraId="6DB1206A" w14:textId="19FF59CB" w:rsidR="00FC07D0" w:rsidRPr="00FC07D0" w:rsidRDefault="00FC07D0" w:rsidP="00FC07D0">
                            <w:pPr>
                              <w:rPr>
                                <w:b/>
                                <w:sz w:val="28"/>
                              </w:rPr>
                            </w:pPr>
                            <w:r w:rsidRPr="00FC07D0">
                              <w:rPr>
                                <w:b/>
                                <w:sz w:val="28"/>
                              </w:rPr>
                              <w:t xml:space="preserve">Instagram </w:t>
                            </w:r>
                            <w:r>
                              <w:rPr>
                                <w:b/>
                                <w:sz w:val="28"/>
                              </w:rPr>
                              <w:t>Advertisement                                     Twitter</w:t>
                            </w:r>
                            <w:r w:rsidRPr="00FC07D0">
                              <w:rPr>
                                <w:b/>
                                <w:sz w:val="28"/>
                              </w:rPr>
                              <w:t xml:space="preserve"> </w:t>
                            </w:r>
                            <w:r>
                              <w:rPr>
                                <w:b/>
                                <w:sz w:val="28"/>
                              </w:rPr>
                              <w:t>Advertisement</w:t>
                            </w:r>
                          </w:p>
                          <w:p w14:paraId="711A19CD" w14:textId="790FC979" w:rsidR="00FC07D0" w:rsidRPr="00FC07D0" w:rsidRDefault="00FC07D0">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C6D55" id="Text Box 47" o:spid="_x0000_s1031" type="#_x0000_t202" style="position:absolute;margin-left:-31.75pt;margin-top:16.9pt;width:526.25pt;height:3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" filled="f" stroked="f" strokeweight=".5pt">
                <v:textbox>
                  <w:txbxContent>
                    <w:p w14:paraId="6DB1206A" w14:textId="19FF59CB" w:rsidR="00FC07D0" w:rsidRPr="00FC07D0" w:rsidRDefault="00FC07D0" w:rsidP="00FC07D0">
                      <w:pPr>
                        <w:rPr>
                          <w:b/>
                          <w:sz w:val="28"/>
                        </w:rPr>
                      </w:pPr>
                      <w:r w:rsidRPr="00FC07D0">
                        <w:rPr>
                          <w:b/>
                          <w:sz w:val="28"/>
                        </w:rPr>
                        <w:t xml:space="preserve">Instagram </w:t>
                      </w:r>
                      <w:r>
                        <w:rPr>
                          <w:b/>
                          <w:sz w:val="28"/>
                        </w:rPr>
                        <w:t>Advertisement                                     Twitter</w:t>
                      </w:r>
                      <w:r w:rsidRPr="00FC07D0">
                        <w:rPr>
                          <w:b/>
                          <w:sz w:val="28"/>
                        </w:rPr>
                        <w:t xml:space="preserve"> </w:t>
                      </w:r>
                      <w:r>
                        <w:rPr>
                          <w:b/>
                          <w:sz w:val="28"/>
                        </w:rPr>
                        <w:t>Advertisement</w:t>
                      </w:r>
                    </w:p>
                    <w:p w14:paraId="711A19CD" w14:textId="790FC979" w:rsidR="00FC07D0" w:rsidRPr="00FC07D0" w:rsidRDefault="00FC07D0">
                      <w:pPr>
                        <w:rPr>
                          <w:b/>
                          <w:sz w:val="28"/>
                        </w:rPr>
                      </w:pPr>
                    </w:p>
                  </w:txbxContent>
                </v:textbox>
              </v:shape>
            </w:pict>
          </mc:Fallback>
        </mc:AlternateContent>
      </w:r>
    </w:p>
    <w:p w14:paraId="21026417" w14:textId="03921C51" w:rsidR="00264350" w:rsidRDefault="00264350" w:rsidP="00264350">
      <w:pPr>
        <w:rPr>
          <w:highlight w:val="yellow"/>
        </w:rPr>
      </w:pPr>
    </w:p>
    <w:p w14:paraId="4D57637A" w14:textId="292D698C" w:rsidR="00FC07D0" w:rsidRDefault="00FC07D0" w:rsidP="00264350">
      <w:r>
        <w:rPr>
          <w:noProof/>
        </w:rPr>
        <w:drawing>
          <wp:anchor distT="0" distB="0" distL="114300" distR="114300" simplePos="0" relativeHeight="251707392" behindDoc="0" locked="0" layoutInCell="1" allowOverlap="1" wp14:anchorId="2C608260" wp14:editId="2C726C95">
            <wp:simplePos x="0" y="0"/>
            <wp:positionH relativeFrom="column">
              <wp:posOffset>-443865</wp:posOffset>
            </wp:positionH>
            <wp:positionV relativeFrom="paragraph">
              <wp:posOffset>267335</wp:posOffset>
            </wp:positionV>
            <wp:extent cx="2191385" cy="3134360"/>
            <wp:effectExtent l="0" t="0" r="5715"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2-05-10 at 4.13.16 AM.png"/>
                    <pic:cNvPicPr/>
                  </pic:nvPicPr>
                  <pic:blipFill>
                    <a:blip r:embed="rId26">
                      <a:extLst>
                        <a:ext uri="{28A0092B-C50C-407E-A947-70E740481C1C}">
                          <a14:useLocalDpi xmlns:a14="http://schemas.microsoft.com/office/drawing/2010/main" val="0"/>
                        </a:ext>
                      </a:extLst>
                    </a:blip>
                    <a:stretch>
                      <a:fillRect/>
                    </a:stretch>
                  </pic:blipFill>
                  <pic:spPr>
                    <a:xfrm>
                      <a:off x="0" y="0"/>
                      <a:ext cx="2191385" cy="3134360"/>
                    </a:xfrm>
                    <a:prstGeom prst="rect">
                      <a:avLst/>
                    </a:prstGeom>
                  </pic:spPr>
                </pic:pic>
              </a:graphicData>
            </a:graphic>
            <wp14:sizeRelH relativeFrom="page">
              <wp14:pctWidth>0</wp14:pctWidth>
            </wp14:sizeRelH>
            <wp14:sizeRelV relativeFrom="page">
              <wp14:pctHeight>0</wp14:pctHeight>
            </wp14:sizeRelV>
          </wp:anchor>
        </w:drawing>
      </w:r>
    </w:p>
    <w:p w14:paraId="2FD163AE" w14:textId="66EA97DF" w:rsidR="00FC07D0" w:rsidRDefault="00FC07D0" w:rsidP="00264350">
      <w:r>
        <w:rPr>
          <w:noProof/>
        </w:rPr>
        <w:drawing>
          <wp:anchor distT="0" distB="0" distL="114300" distR="114300" simplePos="0" relativeHeight="251708416" behindDoc="0" locked="0" layoutInCell="1" allowOverlap="1" wp14:anchorId="58C94CCB" wp14:editId="3147210B">
            <wp:simplePos x="0" y="0"/>
            <wp:positionH relativeFrom="column">
              <wp:posOffset>2392754</wp:posOffset>
            </wp:positionH>
            <wp:positionV relativeFrom="paragraph">
              <wp:posOffset>92075</wp:posOffset>
            </wp:positionV>
            <wp:extent cx="3442335" cy="279717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2-05-10 at 4.14.37 AM.png"/>
                    <pic:cNvPicPr/>
                  </pic:nvPicPr>
                  <pic:blipFill>
                    <a:blip r:embed="rId27">
                      <a:extLst>
                        <a:ext uri="{28A0092B-C50C-407E-A947-70E740481C1C}">
                          <a14:useLocalDpi xmlns:a14="http://schemas.microsoft.com/office/drawing/2010/main" val="0"/>
                        </a:ext>
                      </a:extLst>
                    </a:blip>
                    <a:stretch>
                      <a:fillRect/>
                    </a:stretch>
                  </pic:blipFill>
                  <pic:spPr>
                    <a:xfrm>
                      <a:off x="0" y="0"/>
                      <a:ext cx="3442335" cy="2797175"/>
                    </a:xfrm>
                    <a:prstGeom prst="rect">
                      <a:avLst/>
                    </a:prstGeom>
                  </pic:spPr>
                </pic:pic>
              </a:graphicData>
            </a:graphic>
            <wp14:sizeRelH relativeFrom="page">
              <wp14:pctWidth>0</wp14:pctWidth>
            </wp14:sizeRelH>
            <wp14:sizeRelV relativeFrom="page">
              <wp14:pctHeight>0</wp14:pctHeight>
            </wp14:sizeRelV>
          </wp:anchor>
        </w:drawing>
      </w:r>
    </w:p>
    <w:p w14:paraId="3A9FDDC5" w14:textId="263C442D" w:rsidR="00FC07D0" w:rsidRDefault="00FC07D0" w:rsidP="00264350"/>
    <w:p w14:paraId="34794D41" w14:textId="64B83E04" w:rsidR="00FC07D0" w:rsidRDefault="00FC07D0" w:rsidP="00264350"/>
    <w:p w14:paraId="01C21915" w14:textId="1C3EA42C" w:rsidR="00FC07D0" w:rsidRDefault="00FC07D0" w:rsidP="00264350"/>
    <w:p w14:paraId="1F4DAEB3" w14:textId="09EF8DB5" w:rsidR="00FC07D0" w:rsidRDefault="00FC07D0" w:rsidP="00264350"/>
    <w:p w14:paraId="195A09EE" w14:textId="1B5B10CE" w:rsidR="00FC07D0" w:rsidRDefault="00FC07D0" w:rsidP="00264350"/>
    <w:p w14:paraId="426228CB" w14:textId="11F08111" w:rsidR="00FC07D0" w:rsidRDefault="00FC07D0" w:rsidP="00264350"/>
    <w:p w14:paraId="523D417C" w14:textId="3BD279AE" w:rsidR="00FC07D0" w:rsidRDefault="00FC07D0" w:rsidP="00264350"/>
    <w:p w14:paraId="6CF6D31F" w14:textId="04F526B3" w:rsidR="00FC07D0" w:rsidRDefault="00FC07D0" w:rsidP="00264350"/>
    <w:p w14:paraId="4214345D" w14:textId="2BC90D4C" w:rsidR="00FC07D0" w:rsidRDefault="00FC07D0" w:rsidP="00264350"/>
    <w:p w14:paraId="0308668E" w14:textId="0410CE93" w:rsidR="00FC07D0" w:rsidRDefault="00FC07D0" w:rsidP="00264350"/>
    <w:p w14:paraId="30B4DACF" w14:textId="011A0BAB" w:rsidR="00FC07D0" w:rsidRDefault="00FC07D0" w:rsidP="00264350"/>
    <w:p w14:paraId="616373D8" w14:textId="5E93EC18" w:rsidR="00FC07D0" w:rsidRDefault="00FC07D0" w:rsidP="00264350"/>
    <w:p w14:paraId="6378ACD9" w14:textId="00043CD7" w:rsidR="00FC07D0" w:rsidRDefault="00FC07D0" w:rsidP="00264350"/>
    <w:p w14:paraId="3EF9DFFF" w14:textId="0B7C8534" w:rsidR="00FC07D0" w:rsidRDefault="00FC07D0" w:rsidP="00264350"/>
    <w:p w14:paraId="5DB1030F" w14:textId="396E08E8" w:rsidR="00FC07D0" w:rsidRDefault="00FC07D0" w:rsidP="00264350"/>
    <w:p w14:paraId="2D8CE9BD" w14:textId="63ABB914" w:rsidR="00FC07D0" w:rsidRDefault="00FC07D0" w:rsidP="00264350"/>
    <w:p w14:paraId="38DA6673" w14:textId="482F0BF7" w:rsidR="00FC07D0" w:rsidRDefault="00FC07D0" w:rsidP="00264350"/>
    <w:p w14:paraId="63889DA4" w14:textId="1B78710E" w:rsidR="00FC07D0" w:rsidRDefault="00FC07D0" w:rsidP="00264350"/>
    <w:p w14:paraId="30007FA4" w14:textId="0B868043" w:rsidR="00FC07D0" w:rsidRDefault="00FC07D0" w:rsidP="00264350"/>
    <w:p w14:paraId="5371FCE8" w14:textId="27361D65" w:rsidR="00FC07D0" w:rsidRDefault="00FC07D0" w:rsidP="00264350"/>
    <w:p w14:paraId="3DC128E6" w14:textId="4027815B" w:rsidR="00FC07D0" w:rsidRDefault="00FC07D0" w:rsidP="00264350"/>
    <w:p w14:paraId="6E9A1F59" w14:textId="53286FCA" w:rsidR="00FC07D0" w:rsidRDefault="00FC07D0" w:rsidP="00264350"/>
    <w:p w14:paraId="190C202E" w14:textId="515570DF" w:rsidR="00FC07D0" w:rsidRDefault="00FC07D0" w:rsidP="00264350">
      <w:r>
        <w:rPr>
          <w:noProof/>
        </w:rPr>
        <mc:AlternateContent>
          <mc:Choice Requires="wps">
            <w:drawing>
              <wp:anchor distT="0" distB="0" distL="114300" distR="114300" simplePos="0" relativeHeight="251713536" behindDoc="0" locked="0" layoutInCell="1" allowOverlap="1" wp14:anchorId="6BF08640" wp14:editId="5848C6D0">
                <wp:simplePos x="0" y="0"/>
                <wp:positionH relativeFrom="column">
                  <wp:posOffset>2783429</wp:posOffset>
                </wp:positionH>
                <wp:positionV relativeFrom="paragraph">
                  <wp:posOffset>163269</wp:posOffset>
                </wp:positionV>
                <wp:extent cx="1922780" cy="4572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922780" cy="457200"/>
                        </a:xfrm>
                        <a:prstGeom prst="rect">
                          <a:avLst/>
                        </a:prstGeom>
                        <a:noFill/>
                        <a:ln w="6350">
                          <a:noFill/>
                        </a:ln>
                      </wps:spPr>
                      <wps:txbx>
                        <w:txbxContent>
                          <w:p w14:paraId="1614E7FE" w14:textId="3F165D2E" w:rsidR="00FC07D0" w:rsidRPr="00FC07D0" w:rsidRDefault="00FC07D0" w:rsidP="00FC07D0">
                            <w:pPr>
                              <w:rPr>
                                <w:b/>
                                <w:sz w:val="28"/>
                              </w:rPr>
                            </w:pPr>
                            <w:r>
                              <w:rPr>
                                <w:b/>
                                <w:sz w:val="28"/>
                              </w:rPr>
                              <w:t>Banner</w:t>
                            </w:r>
                            <w:r w:rsidRPr="00FC07D0">
                              <w:rPr>
                                <w:b/>
                                <w:sz w:val="28"/>
                              </w:rPr>
                              <w:t xml:space="preserve"> </w:t>
                            </w:r>
                            <w:r>
                              <w:rPr>
                                <w:b/>
                                <w:sz w:val="28"/>
                              </w:rPr>
                              <w:t xml:space="preserve">Advertisement   </w:t>
                            </w:r>
                          </w:p>
                          <w:p w14:paraId="3B14B68B" w14:textId="77777777" w:rsidR="00FC07D0" w:rsidRPr="00FC07D0" w:rsidRDefault="00FC07D0" w:rsidP="00FC07D0">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08640" id="Text Box 51" o:spid="_x0000_s1032" type="#_x0000_t202" style="position:absolute;margin-left:219.15pt;margin-top:12.85pt;width:151.4pt;height:3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" filled="f" stroked="f" strokeweight=".5pt">
                <v:textbox>
                  <w:txbxContent>
                    <w:p w14:paraId="1614E7FE" w14:textId="3F165D2E" w:rsidR="00FC07D0" w:rsidRPr="00FC07D0" w:rsidRDefault="00FC07D0" w:rsidP="00FC07D0">
                      <w:pPr>
                        <w:rPr>
                          <w:b/>
                          <w:sz w:val="28"/>
                        </w:rPr>
                      </w:pPr>
                      <w:r>
                        <w:rPr>
                          <w:b/>
                          <w:sz w:val="28"/>
                        </w:rPr>
                        <w:t>Banner</w:t>
                      </w:r>
                      <w:r w:rsidRPr="00FC07D0">
                        <w:rPr>
                          <w:b/>
                          <w:sz w:val="28"/>
                        </w:rPr>
                        <w:t xml:space="preserve"> </w:t>
                      </w:r>
                      <w:r>
                        <w:rPr>
                          <w:b/>
                          <w:sz w:val="28"/>
                        </w:rPr>
                        <w:t xml:space="preserve">Advertisement   </w:t>
                      </w:r>
                    </w:p>
                    <w:p w14:paraId="3B14B68B" w14:textId="77777777" w:rsidR="00FC07D0" w:rsidRPr="00FC07D0" w:rsidRDefault="00FC07D0" w:rsidP="00FC07D0">
                      <w:pPr>
                        <w:rPr>
                          <w:b/>
                          <w:sz w:val="28"/>
                        </w:rPr>
                      </w:pPr>
                    </w:p>
                  </w:txbxContent>
                </v:textbox>
              </v:shape>
            </w:pict>
          </mc:Fallback>
        </mc:AlternateContent>
      </w:r>
    </w:p>
    <w:p w14:paraId="5A515F4E" w14:textId="16D7FC81" w:rsidR="00FC07D0" w:rsidRDefault="00FC07D0" w:rsidP="00264350"/>
    <w:p w14:paraId="74E23B98" w14:textId="7CA1B536" w:rsidR="00FC07D0" w:rsidRDefault="00FC07D0" w:rsidP="00264350">
      <w:r>
        <w:rPr>
          <w:noProof/>
        </w:rPr>
        <w:drawing>
          <wp:anchor distT="0" distB="0" distL="114300" distR="114300" simplePos="0" relativeHeight="251711488" behindDoc="0" locked="0" layoutInCell="1" allowOverlap="1" wp14:anchorId="38DC0E23" wp14:editId="543BCA47">
            <wp:simplePos x="0" y="0"/>
            <wp:positionH relativeFrom="column">
              <wp:posOffset>-726739</wp:posOffset>
            </wp:positionH>
            <wp:positionV relativeFrom="paragraph">
              <wp:posOffset>304389</wp:posOffset>
            </wp:positionV>
            <wp:extent cx="5513070" cy="1379220"/>
            <wp:effectExtent l="0" t="0" r="0" b="50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2-05-10 at 3.55.26 AM.png"/>
                    <pic:cNvPicPr/>
                  </pic:nvPicPr>
                  <pic:blipFill>
                    <a:blip r:embed="rId28">
                      <a:extLst>
                        <a:ext uri="{28A0092B-C50C-407E-A947-70E740481C1C}">
                          <a14:useLocalDpi xmlns:a14="http://schemas.microsoft.com/office/drawing/2010/main" val="0"/>
                        </a:ext>
                      </a:extLst>
                    </a:blip>
                    <a:stretch>
                      <a:fillRect/>
                    </a:stretch>
                  </pic:blipFill>
                  <pic:spPr>
                    <a:xfrm>
                      <a:off x="0" y="0"/>
                      <a:ext cx="5513070" cy="1379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6CE6662" wp14:editId="6C5ED532">
            <wp:simplePos x="0" y="0"/>
            <wp:positionH relativeFrom="column">
              <wp:posOffset>3178810</wp:posOffset>
            </wp:positionH>
            <wp:positionV relativeFrom="paragraph">
              <wp:posOffset>121920</wp:posOffset>
            </wp:positionV>
            <wp:extent cx="4826635" cy="1210945"/>
            <wp:effectExtent l="4445" t="0" r="381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2-05-10 at 3.55.13 AM.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4826635" cy="1210945"/>
                    </a:xfrm>
                    <a:prstGeom prst="rect">
                      <a:avLst/>
                    </a:prstGeom>
                  </pic:spPr>
                </pic:pic>
              </a:graphicData>
            </a:graphic>
            <wp14:sizeRelH relativeFrom="page">
              <wp14:pctWidth>0</wp14:pctWidth>
            </wp14:sizeRelH>
            <wp14:sizeRelV relativeFrom="page">
              <wp14:pctHeight>0</wp14:pctHeight>
            </wp14:sizeRelV>
          </wp:anchor>
        </w:drawing>
      </w:r>
    </w:p>
    <w:p w14:paraId="1509B3AD" w14:textId="4E8A766F" w:rsidR="00FC07D0" w:rsidRDefault="00FC07D0" w:rsidP="00264350"/>
    <w:p w14:paraId="70B3F528" w14:textId="7B76C14D" w:rsidR="00FC07D0" w:rsidRDefault="00FC07D0" w:rsidP="00264350"/>
    <w:p w14:paraId="6315AD53" w14:textId="77234779" w:rsidR="00FC07D0" w:rsidRDefault="00FC07D0" w:rsidP="00264350"/>
    <w:p w14:paraId="18C1A4BA" w14:textId="754F3FE3" w:rsidR="00FC07D0" w:rsidRDefault="00FC07D0" w:rsidP="00264350"/>
    <w:p w14:paraId="416B2124" w14:textId="44DE0851" w:rsidR="00FC07D0" w:rsidRDefault="00FC07D0" w:rsidP="00264350"/>
    <w:p w14:paraId="3BFF7B34" w14:textId="64F0956F" w:rsidR="00FC07D0" w:rsidRPr="00BA1F41" w:rsidRDefault="00FC07D0" w:rsidP="00264350"/>
    <w:p w14:paraId="2A08394F" w14:textId="47861CDE" w:rsidR="00BA1F41" w:rsidRPr="00BA1F41" w:rsidRDefault="00BA1F41">
      <w:pPr>
        <w:rPr>
          <w:b/>
          <w:sz w:val="32"/>
        </w:rPr>
      </w:pPr>
    </w:p>
    <w:p w14:paraId="61212415" w14:textId="68009317" w:rsidR="00C165D7" w:rsidRDefault="00BE2AD2">
      <w:pPr>
        <w:rPr>
          <w:b/>
          <w:sz w:val="32"/>
        </w:rPr>
      </w:pPr>
      <w:r w:rsidRPr="00C165D7">
        <w:rPr>
          <w:b/>
          <w:sz w:val="32"/>
        </w:rPr>
        <w:lastRenderedPageBreak/>
        <w:t xml:space="preserve">Hosting </w:t>
      </w:r>
    </w:p>
    <w:p w14:paraId="6A8F1B28" w14:textId="01AF1776" w:rsidR="00C165D7" w:rsidRPr="00C165D7" w:rsidRDefault="00C165D7">
      <w:pPr>
        <w:rPr>
          <w:color w:val="000000" w:themeColor="text1"/>
        </w:rPr>
      </w:pPr>
      <w:r w:rsidRPr="00C165D7">
        <w:rPr>
          <w:color w:val="000000" w:themeColor="text1"/>
        </w:rPr>
        <w:t>Designs by Linz will be using WordPress along with Blue Host to host Protect the Tail’s online presence. There are many benefits to using services such as Blue Host including:</w:t>
      </w:r>
    </w:p>
    <w:p w14:paraId="6F363B3F" w14:textId="1D25B9FA" w:rsidR="00C165D7" w:rsidRPr="00C165D7" w:rsidRDefault="00C165D7" w:rsidP="00C165D7">
      <w:pPr>
        <w:pStyle w:val="ListParagraph"/>
        <w:numPr>
          <w:ilvl w:val="0"/>
          <w:numId w:val="4"/>
        </w:numPr>
        <w:rPr>
          <w:color w:val="000000" w:themeColor="text1"/>
        </w:rPr>
      </w:pPr>
      <w:r w:rsidRPr="00C165D7">
        <w:rPr>
          <w:color w:val="000000" w:themeColor="text1"/>
        </w:rPr>
        <w:t xml:space="preserve">Free Domain for the first year and free SSL certificate </w:t>
      </w:r>
    </w:p>
    <w:p w14:paraId="4B5C5C26" w14:textId="7B35C8F2" w:rsidR="00C165D7" w:rsidRPr="00C165D7" w:rsidRDefault="00C165D7" w:rsidP="00C165D7">
      <w:pPr>
        <w:pStyle w:val="ListParagraph"/>
        <w:numPr>
          <w:ilvl w:val="0"/>
          <w:numId w:val="4"/>
        </w:numPr>
        <w:rPr>
          <w:color w:val="000000" w:themeColor="text1"/>
        </w:rPr>
      </w:pPr>
      <w:r w:rsidRPr="00C165D7">
        <w:rPr>
          <w:color w:val="000000" w:themeColor="text1"/>
        </w:rPr>
        <w:t>1-Click WordPress install</w:t>
      </w:r>
    </w:p>
    <w:p w14:paraId="596AEC6A" w14:textId="0B6F4362" w:rsidR="00C165D7" w:rsidRPr="00C165D7" w:rsidRDefault="00C165D7" w:rsidP="00C165D7">
      <w:pPr>
        <w:pStyle w:val="ListParagraph"/>
        <w:numPr>
          <w:ilvl w:val="0"/>
          <w:numId w:val="4"/>
        </w:numPr>
        <w:rPr>
          <w:color w:val="000000" w:themeColor="text1"/>
        </w:rPr>
      </w:pPr>
      <w:r w:rsidRPr="00C165D7">
        <w:rPr>
          <w:color w:val="000000" w:themeColor="text1"/>
        </w:rPr>
        <w:t xml:space="preserve">Expert 24/7 support </w:t>
      </w:r>
    </w:p>
    <w:p w14:paraId="55F2A2E4" w14:textId="18CEB310" w:rsidR="00C165D7" w:rsidRPr="00C165D7" w:rsidRDefault="00C165D7" w:rsidP="00C165D7">
      <w:pPr>
        <w:pStyle w:val="ListParagraph"/>
        <w:numPr>
          <w:ilvl w:val="0"/>
          <w:numId w:val="4"/>
        </w:numPr>
        <w:rPr>
          <w:color w:val="000000" w:themeColor="text1"/>
        </w:rPr>
      </w:pPr>
      <w:r w:rsidRPr="00C165D7">
        <w:rPr>
          <w:color w:val="000000" w:themeColor="text1"/>
        </w:rPr>
        <w:t>+300 templates to start from or you can create your own</w:t>
      </w:r>
    </w:p>
    <w:p w14:paraId="78168AD3" w14:textId="56668722" w:rsidR="00C165D7" w:rsidRPr="00C165D7" w:rsidRDefault="00C165D7" w:rsidP="00C165D7">
      <w:pPr>
        <w:pStyle w:val="trt0xe"/>
        <w:numPr>
          <w:ilvl w:val="0"/>
          <w:numId w:val="4"/>
        </w:numPr>
        <w:spacing w:before="0" w:beforeAutospacing="0" w:after="60" w:afterAutospacing="0"/>
        <w:rPr>
          <w:color w:val="000000" w:themeColor="text1"/>
        </w:rPr>
      </w:pPr>
      <w:r w:rsidRPr="00C165D7">
        <w:rPr>
          <w:color w:val="000000" w:themeColor="text1"/>
        </w:rPr>
        <w:t>High-Performance servers and fantastic security features.</w:t>
      </w:r>
    </w:p>
    <w:p w14:paraId="13632F65" w14:textId="52C114AA" w:rsidR="00C165D7" w:rsidRPr="00C165D7" w:rsidRDefault="00C165D7" w:rsidP="00C165D7">
      <w:pPr>
        <w:numPr>
          <w:ilvl w:val="0"/>
          <w:numId w:val="4"/>
        </w:numPr>
        <w:spacing w:after="60"/>
        <w:rPr>
          <w:color w:val="000000" w:themeColor="text1"/>
        </w:rPr>
      </w:pPr>
      <w:r w:rsidRPr="00C165D7">
        <w:rPr>
          <w:color w:val="000000" w:themeColor="text1"/>
        </w:rPr>
        <w:t>Unlimited storage, data transfer, and domain hosting</w:t>
      </w:r>
    </w:p>
    <w:p w14:paraId="4CB82AA1" w14:textId="326B2E25" w:rsidR="00C165D7" w:rsidRPr="00C165D7" w:rsidRDefault="00C165D7" w:rsidP="00C165D7">
      <w:pPr>
        <w:pStyle w:val="ListParagraph"/>
        <w:numPr>
          <w:ilvl w:val="0"/>
          <w:numId w:val="4"/>
        </w:numPr>
        <w:rPr>
          <w:color w:val="000000" w:themeColor="text1"/>
        </w:rPr>
      </w:pPr>
      <w:r w:rsidRPr="00C165D7">
        <w:rPr>
          <w:color w:val="000000" w:themeColor="text1"/>
        </w:rPr>
        <w:t xml:space="preserve">Prevents malware attacks </w:t>
      </w:r>
    </w:p>
    <w:p w14:paraId="54D60507" w14:textId="3B369791" w:rsidR="00C165D7" w:rsidRDefault="00C165D7" w:rsidP="00C165D7">
      <w:pPr>
        <w:pStyle w:val="ListParagraph"/>
        <w:numPr>
          <w:ilvl w:val="0"/>
          <w:numId w:val="4"/>
        </w:numPr>
        <w:rPr>
          <w:color w:val="000000" w:themeColor="text1"/>
        </w:rPr>
      </w:pPr>
      <w:r w:rsidRPr="00C165D7">
        <w:rPr>
          <w:color w:val="000000" w:themeColor="text1"/>
        </w:rPr>
        <w:t>Has tools for automatic daily backups</w:t>
      </w:r>
    </w:p>
    <w:p w14:paraId="386172BD" w14:textId="77777777" w:rsidR="00641EF6" w:rsidRPr="00641EF6" w:rsidRDefault="00641EF6" w:rsidP="00641EF6">
      <w:pPr>
        <w:ind w:left="360"/>
        <w:rPr>
          <w:color w:val="000000" w:themeColor="text1"/>
        </w:rPr>
      </w:pPr>
    </w:p>
    <w:p w14:paraId="20057706" w14:textId="1BB9D7F7" w:rsidR="00C165D7" w:rsidRDefault="002477A8" w:rsidP="002477A8">
      <w:pPr>
        <w:rPr>
          <w:color w:val="000000" w:themeColor="text1"/>
        </w:rPr>
      </w:pPr>
      <w:r>
        <w:rPr>
          <w:color w:val="000000" w:themeColor="text1"/>
        </w:rPr>
        <w:t>Furthermore, we will also be using solid</w:t>
      </w:r>
      <w:r w:rsidR="00641EF6">
        <w:rPr>
          <w:color w:val="000000" w:themeColor="text1"/>
        </w:rPr>
        <w:t>-</w:t>
      </w:r>
      <w:r>
        <w:rPr>
          <w:color w:val="000000" w:themeColor="text1"/>
        </w:rPr>
        <w:t>state drive storage. The worst thing that can happen to a user is a slow server. Users expect the fastest and best loading time when using the web, so it is important for us to capitalize on this.</w:t>
      </w:r>
      <w:r w:rsidR="00641EF6">
        <w:rPr>
          <w:color w:val="000000" w:themeColor="text1"/>
        </w:rPr>
        <w:t xml:space="preserve"> U</w:t>
      </w:r>
      <w:r>
        <w:rPr>
          <w:color w:val="000000" w:themeColor="text1"/>
        </w:rPr>
        <w:t>sing SSD</w:t>
      </w:r>
      <w:r w:rsidR="00641EF6">
        <w:rPr>
          <w:color w:val="000000" w:themeColor="text1"/>
        </w:rPr>
        <w:t xml:space="preserve"> </w:t>
      </w:r>
      <w:r>
        <w:rPr>
          <w:color w:val="000000" w:themeColor="text1"/>
        </w:rPr>
        <w:t>will help to decrease our website</w:t>
      </w:r>
      <w:r w:rsidR="00641EF6">
        <w:rPr>
          <w:color w:val="000000" w:themeColor="text1"/>
        </w:rPr>
        <w:t>’s</w:t>
      </w:r>
      <w:r>
        <w:rPr>
          <w:color w:val="000000" w:themeColor="text1"/>
        </w:rPr>
        <w:t xml:space="preserve"> loading time, allowing for an overall better experience for users. </w:t>
      </w:r>
    </w:p>
    <w:p w14:paraId="268ABF07" w14:textId="33CF4556" w:rsidR="002477A8" w:rsidRDefault="002477A8" w:rsidP="002477A8">
      <w:pPr>
        <w:rPr>
          <w:color w:val="000000" w:themeColor="text1"/>
        </w:rPr>
      </w:pPr>
    </w:p>
    <w:p w14:paraId="31A3CD42" w14:textId="3EB56178" w:rsidR="002477A8" w:rsidRDefault="002477A8" w:rsidP="002477A8">
      <w:pPr>
        <w:rPr>
          <w:color w:val="000000" w:themeColor="text1"/>
        </w:rPr>
      </w:pPr>
      <w:r>
        <w:rPr>
          <w:color w:val="000000" w:themeColor="text1"/>
        </w:rPr>
        <w:t xml:space="preserve">For acts of purchasing, we will be using a shopping cart system. The shopping cart system allows users to acquire multiple items without losing their place or the item of interest. It will also allow Protect the Tail users to see a list of products in one place increasing their experience on the site. </w:t>
      </w:r>
    </w:p>
    <w:p w14:paraId="4F690EB0" w14:textId="0C654477" w:rsidR="002477A8" w:rsidRDefault="002477A8" w:rsidP="002477A8">
      <w:pPr>
        <w:rPr>
          <w:color w:val="000000" w:themeColor="text1"/>
        </w:rPr>
      </w:pPr>
    </w:p>
    <w:p w14:paraId="24004A7F" w14:textId="5E17B0A4" w:rsidR="002477A8" w:rsidRDefault="002477A8" w:rsidP="002477A8">
      <w:pPr>
        <w:rPr>
          <w:color w:val="000000" w:themeColor="text1"/>
        </w:rPr>
      </w:pPr>
      <w:r>
        <w:rPr>
          <w:color w:val="000000" w:themeColor="text1"/>
        </w:rPr>
        <w:t xml:space="preserve">Donations will use the system of a company bank account and external payment sites; including </w:t>
      </w:r>
      <w:proofErr w:type="spellStart"/>
      <w:r>
        <w:rPr>
          <w:color w:val="000000" w:themeColor="text1"/>
        </w:rPr>
        <w:t>Paypal</w:t>
      </w:r>
      <w:proofErr w:type="spellEnd"/>
      <w:r>
        <w:rPr>
          <w:color w:val="000000" w:themeColor="text1"/>
        </w:rPr>
        <w:t xml:space="preserve">, Venmo, </w:t>
      </w:r>
      <w:proofErr w:type="spellStart"/>
      <w:r>
        <w:rPr>
          <w:color w:val="000000" w:themeColor="text1"/>
        </w:rPr>
        <w:t>Zelle</w:t>
      </w:r>
      <w:proofErr w:type="spellEnd"/>
      <w:r>
        <w:rPr>
          <w:color w:val="000000" w:themeColor="text1"/>
        </w:rPr>
        <w:t>, etc. Users will donate through the Protect the Tail website, which will be linked to</w:t>
      </w:r>
      <w:r w:rsidR="00641EF6">
        <w:rPr>
          <w:color w:val="000000" w:themeColor="text1"/>
        </w:rPr>
        <w:t xml:space="preserve"> an</w:t>
      </w:r>
      <w:r>
        <w:rPr>
          <w:color w:val="000000" w:themeColor="text1"/>
        </w:rPr>
        <w:t xml:space="preserve"> external payment site</w:t>
      </w:r>
      <w:r w:rsidR="00FA7228">
        <w:rPr>
          <w:color w:val="000000" w:themeColor="text1"/>
        </w:rPr>
        <w:t xml:space="preserve">. Once the user donates, the money will be placed in a protected bank account owned by Protect the Tail. </w:t>
      </w:r>
      <w:r>
        <w:rPr>
          <w:color w:val="000000" w:themeColor="text1"/>
        </w:rPr>
        <w:t>This bank account will be linked to Protect the Tail’s company, which will sort the money to its respected projects</w:t>
      </w:r>
      <w:r w:rsidR="00FA7228">
        <w:rPr>
          <w:color w:val="000000" w:themeColor="text1"/>
        </w:rPr>
        <w:t xml:space="preserve"> including Save the Whales and Clean Ocean. </w:t>
      </w:r>
    </w:p>
    <w:p w14:paraId="37DAE4CF" w14:textId="77777777" w:rsidR="00C165D7" w:rsidRPr="00C165D7" w:rsidRDefault="00C165D7">
      <w:pPr>
        <w:rPr>
          <w:b/>
          <w:sz w:val="32"/>
        </w:rPr>
      </w:pPr>
    </w:p>
    <w:p w14:paraId="0329CC75" w14:textId="048A617A" w:rsidR="00FA7228" w:rsidRDefault="00BE2AD2">
      <w:pPr>
        <w:rPr>
          <w:b/>
          <w:sz w:val="32"/>
        </w:rPr>
      </w:pPr>
      <w:r w:rsidRPr="00FA7228">
        <w:rPr>
          <w:b/>
          <w:sz w:val="32"/>
        </w:rPr>
        <w:t xml:space="preserve">Security </w:t>
      </w:r>
    </w:p>
    <w:p w14:paraId="7DE143E8" w14:textId="649B85FC" w:rsidR="00FA7228" w:rsidRPr="00FA7228" w:rsidRDefault="00FA7228">
      <w:r w:rsidRPr="00FA7228">
        <w:t xml:space="preserve">When it comes to data transit, Blue Host provided us with a free SSL certification, which will authenticate </w:t>
      </w:r>
      <w:r w:rsidR="00641EF6">
        <w:t xml:space="preserve">the </w:t>
      </w:r>
      <w:r w:rsidRPr="00FA7228">
        <w:t>identity</w:t>
      </w:r>
      <w:r w:rsidR="00641EF6">
        <w:t xml:space="preserve"> of the website</w:t>
      </w:r>
      <w:r w:rsidRPr="00FA7228">
        <w:t xml:space="preserve"> and allow an encrypted connection.</w:t>
      </w:r>
      <w:r>
        <w:t xml:space="preserve"> In terms of server data, Blue Host provides 24/7 support for all customers</w:t>
      </w:r>
      <w:r w:rsidR="00641EF6">
        <w:t xml:space="preserve"> </w:t>
      </w:r>
      <w:r>
        <w:t>online and in their facilities to ensure minimal or no issues; including power loss, overheating, and/or theft. On top of Blue Host’s security options, Protect the Tail will also be using Malwarebytes, an online software that specializes in finding and eliminating online threats to your site. Through Malwarebytes, Protect the Tail will have malware removal, antivirus software</w:t>
      </w:r>
      <w:r w:rsidR="00381360">
        <w:t>, stop ransomware from infecting your system, and protects</w:t>
      </w:r>
      <w:r w:rsidR="00641EF6">
        <w:t xml:space="preserve"> the</w:t>
      </w:r>
      <w:r w:rsidR="00381360">
        <w:t xml:space="preserve"> site from unwanted nonhumans visiting the site. </w:t>
      </w:r>
    </w:p>
    <w:p w14:paraId="31E0CD13" w14:textId="77777777" w:rsidR="00FA7228" w:rsidRPr="00FA7228" w:rsidRDefault="00FA7228">
      <w:pPr>
        <w:rPr>
          <w:b/>
          <w:sz w:val="32"/>
        </w:rPr>
      </w:pPr>
    </w:p>
    <w:p w14:paraId="6BBD20AA" w14:textId="77777777" w:rsidR="00381360" w:rsidRDefault="00381360">
      <w:pPr>
        <w:rPr>
          <w:b/>
          <w:sz w:val="32"/>
        </w:rPr>
      </w:pPr>
    </w:p>
    <w:p w14:paraId="45934BE0" w14:textId="77777777" w:rsidR="00381360" w:rsidRDefault="00381360">
      <w:pPr>
        <w:rPr>
          <w:b/>
          <w:sz w:val="32"/>
        </w:rPr>
      </w:pPr>
    </w:p>
    <w:p w14:paraId="137369C9" w14:textId="77777777" w:rsidR="00E42620" w:rsidRDefault="00E42620">
      <w:pPr>
        <w:rPr>
          <w:b/>
          <w:sz w:val="32"/>
        </w:rPr>
      </w:pPr>
    </w:p>
    <w:p w14:paraId="485667F1" w14:textId="5A97FA8A" w:rsidR="00BE2AD2" w:rsidRDefault="00BE2AD2">
      <w:pPr>
        <w:rPr>
          <w:b/>
          <w:sz w:val="32"/>
        </w:rPr>
      </w:pPr>
      <w:r w:rsidRPr="00381360">
        <w:rPr>
          <w:b/>
          <w:sz w:val="32"/>
        </w:rPr>
        <w:t xml:space="preserve">Website Structure </w:t>
      </w:r>
    </w:p>
    <w:p w14:paraId="2739C40F" w14:textId="615E7C8C" w:rsidR="00381360" w:rsidRPr="00381360" w:rsidRDefault="00381360">
      <w:pPr>
        <w:rPr>
          <w:b/>
          <w:sz w:val="32"/>
        </w:rPr>
      </w:pPr>
    </w:p>
    <w:p w14:paraId="35DE6790" w14:textId="6FB356D1" w:rsidR="00BE2AD2" w:rsidRDefault="00BE2AD2">
      <w:pPr>
        <w:rPr>
          <w:b/>
          <w:sz w:val="32"/>
          <w:szCs w:val="32"/>
        </w:rPr>
      </w:pPr>
      <w:r w:rsidRPr="00381360">
        <w:rPr>
          <w:b/>
          <w:sz w:val="32"/>
          <w:szCs w:val="32"/>
        </w:rPr>
        <w:lastRenderedPageBreak/>
        <w:t>Navigation Map</w:t>
      </w:r>
    </w:p>
    <w:p w14:paraId="13D729AA" w14:textId="3A7DA509" w:rsidR="00381360" w:rsidRPr="00381360" w:rsidRDefault="00381360">
      <w:pPr>
        <w:rPr>
          <w:b/>
          <w:sz w:val="32"/>
          <w:szCs w:val="32"/>
        </w:rPr>
      </w:pPr>
      <w:r>
        <w:rPr>
          <w:b/>
          <w:noProof/>
          <w:sz w:val="32"/>
          <w:szCs w:val="32"/>
        </w:rPr>
        <w:drawing>
          <wp:anchor distT="0" distB="0" distL="114300" distR="114300" simplePos="0" relativeHeight="251685888" behindDoc="0" locked="0" layoutInCell="1" allowOverlap="1" wp14:anchorId="295B20D7" wp14:editId="7AA62E09">
            <wp:simplePos x="0" y="0"/>
            <wp:positionH relativeFrom="column">
              <wp:posOffset>-13970</wp:posOffset>
            </wp:positionH>
            <wp:positionV relativeFrom="paragraph">
              <wp:posOffset>71120</wp:posOffset>
            </wp:positionV>
            <wp:extent cx="5472430" cy="3281680"/>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2-05-09 at 8.27.43 PM.png"/>
                    <pic:cNvPicPr/>
                  </pic:nvPicPr>
                  <pic:blipFill>
                    <a:blip r:embed="rId30">
                      <a:extLst>
                        <a:ext uri="{28A0092B-C50C-407E-A947-70E740481C1C}">
                          <a14:useLocalDpi xmlns:a14="http://schemas.microsoft.com/office/drawing/2010/main" val="0"/>
                        </a:ext>
                      </a:extLst>
                    </a:blip>
                    <a:stretch>
                      <a:fillRect/>
                    </a:stretch>
                  </pic:blipFill>
                  <pic:spPr>
                    <a:xfrm>
                      <a:off x="0" y="0"/>
                      <a:ext cx="5472430" cy="3281680"/>
                    </a:xfrm>
                    <a:prstGeom prst="rect">
                      <a:avLst/>
                    </a:prstGeom>
                  </pic:spPr>
                </pic:pic>
              </a:graphicData>
            </a:graphic>
            <wp14:sizeRelH relativeFrom="page">
              <wp14:pctWidth>0</wp14:pctWidth>
            </wp14:sizeRelH>
            <wp14:sizeRelV relativeFrom="page">
              <wp14:pctHeight>0</wp14:pctHeight>
            </wp14:sizeRelV>
          </wp:anchor>
        </w:drawing>
      </w:r>
    </w:p>
    <w:p w14:paraId="4111DC75" w14:textId="11BF1F76" w:rsidR="00381360" w:rsidRDefault="00381360">
      <w:pPr>
        <w:rPr>
          <w:b/>
          <w:sz w:val="32"/>
          <w:szCs w:val="32"/>
        </w:rPr>
      </w:pPr>
    </w:p>
    <w:p w14:paraId="602D2E24" w14:textId="692D4BCD" w:rsidR="00381360" w:rsidRDefault="00381360">
      <w:pPr>
        <w:rPr>
          <w:b/>
          <w:sz w:val="32"/>
          <w:szCs w:val="32"/>
        </w:rPr>
      </w:pPr>
    </w:p>
    <w:p w14:paraId="5A5C0009" w14:textId="19AFBFF4" w:rsidR="00381360" w:rsidRDefault="00381360">
      <w:pPr>
        <w:rPr>
          <w:b/>
          <w:sz w:val="32"/>
          <w:szCs w:val="32"/>
        </w:rPr>
      </w:pPr>
    </w:p>
    <w:p w14:paraId="08814A57" w14:textId="77777777" w:rsidR="00381360" w:rsidRDefault="00381360">
      <w:pPr>
        <w:rPr>
          <w:b/>
          <w:sz w:val="32"/>
          <w:szCs w:val="32"/>
        </w:rPr>
      </w:pPr>
    </w:p>
    <w:p w14:paraId="1D96CF0D" w14:textId="77777777" w:rsidR="00381360" w:rsidRDefault="00381360">
      <w:pPr>
        <w:rPr>
          <w:b/>
          <w:sz w:val="32"/>
          <w:szCs w:val="32"/>
        </w:rPr>
      </w:pPr>
    </w:p>
    <w:p w14:paraId="22F800A7" w14:textId="77777777" w:rsidR="00381360" w:rsidRDefault="00381360">
      <w:pPr>
        <w:rPr>
          <w:b/>
          <w:sz w:val="32"/>
          <w:szCs w:val="32"/>
        </w:rPr>
      </w:pPr>
    </w:p>
    <w:p w14:paraId="21D2644F" w14:textId="77777777" w:rsidR="00381360" w:rsidRDefault="00381360">
      <w:pPr>
        <w:rPr>
          <w:b/>
          <w:sz w:val="32"/>
          <w:szCs w:val="32"/>
        </w:rPr>
      </w:pPr>
    </w:p>
    <w:p w14:paraId="1DB82D5B" w14:textId="659DB7FF" w:rsidR="00381360" w:rsidRDefault="00381360">
      <w:pPr>
        <w:rPr>
          <w:b/>
          <w:sz w:val="32"/>
          <w:szCs w:val="32"/>
        </w:rPr>
      </w:pPr>
    </w:p>
    <w:p w14:paraId="6EA88C99" w14:textId="5326B70D" w:rsidR="00381360" w:rsidRDefault="00381360">
      <w:pPr>
        <w:rPr>
          <w:b/>
          <w:sz w:val="32"/>
          <w:szCs w:val="32"/>
        </w:rPr>
      </w:pPr>
    </w:p>
    <w:p w14:paraId="0F49561A" w14:textId="0B78D7E6" w:rsidR="00381360" w:rsidRDefault="00381360">
      <w:pPr>
        <w:rPr>
          <w:b/>
          <w:sz w:val="32"/>
          <w:szCs w:val="32"/>
        </w:rPr>
      </w:pPr>
    </w:p>
    <w:p w14:paraId="35FF4BBA" w14:textId="1E08E8C0" w:rsidR="00381360" w:rsidRDefault="00381360">
      <w:pPr>
        <w:rPr>
          <w:b/>
          <w:sz w:val="32"/>
          <w:szCs w:val="32"/>
        </w:rPr>
      </w:pPr>
    </w:p>
    <w:p w14:paraId="56D5E0D8" w14:textId="661FA92A" w:rsidR="00381360" w:rsidRDefault="00381360">
      <w:pPr>
        <w:rPr>
          <w:b/>
          <w:sz w:val="32"/>
          <w:szCs w:val="32"/>
        </w:rPr>
      </w:pPr>
    </w:p>
    <w:p w14:paraId="67A9A345" w14:textId="71E9874C" w:rsidR="00381360" w:rsidRDefault="00381360">
      <w:pPr>
        <w:rPr>
          <w:b/>
          <w:sz w:val="32"/>
          <w:szCs w:val="32"/>
        </w:rPr>
      </w:pPr>
    </w:p>
    <w:p w14:paraId="26F86AC4" w14:textId="2324BA4C" w:rsidR="00381360" w:rsidRDefault="00381360">
      <w:pPr>
        <w:rPr>
          <w:b/>
          <w:sz w:val="32"/>
          <w:szCs w:val="32"/>
        </w:rPr>
      </w:pPr>
    </w:p>
    <w:p w14:paraId="530BA7F6" w14:textId="0137649C" w:rsidR="00381360" w:rsidRDefault="00381360">
      <w:pPr>
        <w:rPr>
          <w:b/>
          <w:sz w:val="32"/>
          <w:szCs w:val="32"/>
        </w:rPr>
      </w:pPr>
    </w:p>
    <w:p w14:paraId="6F1BE643" w14:textId="26A34D4F" w:rsidR="00381360" w:rsidRDefault="00381360">
      <w:pPr>
        <w:rPr>
          <w:b/>
          <w:sz w:val="32"/>
          <w:szCs w:val="32"/>
        </w:rPr>
      </w:pPr>
      <w:r>
        <w:rPr>
          <w:b/>
          <w:sz w:val="32"/>
          <w:szCs w:val="32"/>
        </w:rPr>
        <w:t>Wireframe</w:t>
      </w:r>
    </w:p>
    <w:p w14:paraId="7E3C8602" w14:textId="73B99B3F" w:rsidR="00381360" w:rsidRDefault="00381360">
      <w:pPr>
        <w:rPr>
          <w:b/>
          <w:sz w:val="32"/>
          <w:szCs w:val="32"/>
        </w:rPr>
      </w:pPr>
      <w:r>
        <w:rPr>
          <w:b/>
          <w:noProof/>
          <w:sz w:val="32"/>
          <w:szCs w:val="32"/>
        </w:rPr>
        <w:drawing>
          <wp:anchor distT="0" distB="0" distL="114300" distR="114300" simplePos="0" relativeHeight="251686912" behindDoc="0" locked="0" layoutInCell="1" allowOverlap="1" wp14:anchorId="6A98F460" wp14:editId="04DB1CC2">
            <wp:simplePos x="0" y="0"/>
            <wp:positionH relativeFrom="column">
              <wp:posOffset>179705</wp:posOffset>
            </wp:positionH>
            <wp:positionV relativeFrom="paragraph">
              <wp:posOffset>29210</wp:posOffset>
            </wp:positionV>
            <wp:extent cx="5306060" cy="3672840"/>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2-05-09 at 6.25.53 PM.png"/>
                    <pic:cNvPicPr/>
                  </pic:nvPicPr>
                  <pic:blipFill>
                    <a:blip r:embed="rId31">
                      <a:extLst>
                        <a:ext uri="{28A0092B-C50C-407E-A947-70E740481C1C}">
                          <a14:useLocalDpi xmlns:a14="http://schemas.microsoft.com/office/drawing/2010/main" val="0"/>
                        </a:ext>
                      </a:extLst>
                    </a:blip>
                    <a:stretch>
                      <a:fillRect/>
                    </a:stretch>
                  </pic:blipFill>
                  <pic:spPr>
                    <a:xfrm>
                      <a:off x="0" y="0"/>
                      <a:ext cx="5306060" cy="3672840"/>
                    </a:xfrm>
                    <a:prstGeom prst="rect">
                      <a:avLst/>
                    </a:prstGeom>
                  </pic:spPr>
                </pic:pic>
              </a:graphicData>
            </a:graphic>
            <wp14:sizeRelH relativeFrom="page">
              <wp14:pctWidth>0</wp14:pctWidth>
            </wp14:sizeRelH>
            <wp14:sizeRelV relativeFrom="page">
              <wp14:pctHeight>0</wp14:pctHeight>
            </wp14:sizeRelV>
          </wp:anchor>
        </w:drawing>
      </w:r>
    </w:p>
    <w:p w14:paraId="2DE5D80A" w14:textId="77777777" w:rsidR="00381360" w:rsidRDefault="00381360">
      <w:pPr>
        <w:rPr>
          <w:b/>
          <w:sz w:val="32"/>
          <w:szCs w:val="32"/>
        </w:rPr>
      </w:pPr>
    </w:p>
    <w:p w14:paraId="16AB57D3" w14:textId="77777777" w:rsidR="00381360" w:rsidRDefault="00381360">
      <w:pPr>
        <w:rPr>
          <w:b/>
          <w:sz w:val="32"/>
          <w:szCs w:val="32"/>
        </w:rPr>
      </w:pPr>
    </w:p>
    <w:p w14:paraId="470DAF23" w14:textId="77777777" w:rsidR="00381360" w:rsidRDefault="00381360">
      <w:pPr>
        <w:rPr>
          <w:b/>
          <w:sz w:val="32"/>
          <w:szCs w:val="32"/>
        </w:rPr>
      </w:pPr>
    </w:p>
    <w:p w14:paraId="1638EC9F" w14:textId="77777777" w:rsidR="00381360" w:rsidRDefault="00381360">
      <w:pPr>
        <w:rPr>
          <w:b/>
          <w:sz w:val="32"/>
          <w:szCs w:val="32"/>
        </w:rPr>
      </w:pPr>
    </w:p>
    <w:p w14:paraId="7229B79F" w14:textId="77777777" w:rsidR="00381360" w:rsidRDefault="00381360">
      <w:pPr>
        <w:rPr>
          <w:b/>
          <w:sz w:val="32"/>
          <w:szCs w:val="32"/>
        </w:rPr>
      </w:pPr>
    </w:p>
    <w:p w14:paraId="6322951E" w14:textId="77777777" w:rsidR="00381360" w:rsidRDefault="00381360">
      <w:pPr>
        <w:rPr>
          <w:b/>
          <w:sz w:val="32"/>
          <w:szCs w:val="32"/>
        </w:rPr>
      </w:pPr>
    </w:p>
    <w:p w14:paraId="110C4707" w14:textId="77777777" w:rsidR="00381360" w:rsidRDefault="00381360">
      <w:pPr>
        <w:rPr>
          <w:b/>
          <w:sz w:val="32"/>
          <w:szCs w:val="32"/>
        </w:rPr>
      </w:pPr>
    </w:p>
    <w:p w14:paraId="66C3232A" w14:textId="77777777" w:rsidR="00381360" w:rsidRDefault="00381360">
      <w:pPr>
        <w:rPr>
          <w:b/>
          <w:sz w:val="32"/>
          <w:szCs w:val="32"/>
        </w:rPr>
      </w:pPr>
    </w:p>
    <w:p w14:paraId="2AE01F96" w14:textId="77777777" w:rsidR="00381360" w:rsidRDefault="00381360">
      <w:pPr>
        <w:rPr>
          <w:b/>
          <w:sz w:val="32"/>
          <w:szCs w:val="32"/>
        </w:rPr>
      </w:pPr>
    </w:p>
    <w:p w14:paraId="72883FFF" w14:textId="77777777" w:rsidR="00381360" w:rsidRDefault="00381360">
      <w:pPr>
        <w:rPr>
          <w:b/>
          <w:sz w:val="32"/>
          <w:szCs w:val="32"/>
        </w:rPr>
      </w:pPr>
    </w:p>
    <w:p w14:paraId="16C492D8" w14:textId="77777777" w:rsidR="00381360" w:rsidRDefault="00381360">
      <w:pPr>
        <w:rPr>
          <w:b/>
          <w:sz w:val="32"/>
          <w:szCs w:val="32"/>
        </w:rPr>
      </w:pPr>
    </w:p>
    <w:p w14:paraId="1B420D0D" w14:textId="77777777" w:rsidR="00381360" w:rsidRDefault="00381360">
      <w:pPr>
        <w:rPr>
          <w:b/>
          <w:sz w:val="32"/>
          <w:szCs w:val="32"/>
        </w:rPr>
      </w:pPr>
    </w:p>
    <w:p w14:paraId="7C03DC3A" w14:textId="77777777" w:rsidR="00381360" w:rsidRDefault="00381360">
      <w:pPr>
        <w:rPr>
          <w:b/>
          <w:sz w:val="32"/>
          <w:szCs w:val="32"/>
        </w:rPr>
      </w:pPr>
    </w:p>
    <w:p w14:paraId="06451D18" w14:textId="77777777" w:rsidR="00381360" w:rsidRDefault="00381360">
      <w:pPr>
        <w:rPr>
          <w:b/>
          <w:sz w:val="32"/>
          <w:szCs w:val="32"/>
        </w:rPr>
      </w:pPr>
    </w:p>
    <w:p w14:paraId="72678026" w14:textId="77777777" w:rsidR="00381360" w:rsidRDefault="00381360">
      <w:pPr>
        <w:rPr>
          <w:b/>
          <w:sz w:val="32"/>
          <w:szCs w:val="32"/>
        </w:rPr>
      </w:pPr>
    </w:p>
    <w:p w14:paraId="74E574D7" w14:textId="77777777" w:rsidR="00E42620" w:rsidRDefault="00E42620">
      <w:pPr>
        <w:rPr>
          <w:b/>
          <w:sz w:val="32"/>
          <w:szCs w:val="32"/>
        </w:rPr>
      </w:pPr>
    </w:p>
    <w:p w14:paraId="0E7F09A2" w14:textId="03522CCC" w:rsidR="00381360" w:rsidRDefault="00E42620">
      <w:pPr>
        <w:rPr>
          <w:b/>
          <w:sz w:val="32"/>
          <w:szCs w:val="32"/>
        </w:rPr>
      </w:pPr>
      <w:r>
        <w:rPr>
          <w:b/>
          <w:noProof/>
          <w:sz w:val="32"/>
          <w:szCs w:val="32"/>
        </w:rPr>
        <w:lastRenderedPageBreak/>
        <w:drawing>
          <wp:anchor distT="0" distB="0" distL="114300" distR="114300" simplePos="0" relativeHeight="251687936" behindDoc="0" locked="0" layoutInCell="1" allowOverlap="1" wp14:anchorId="53206ECC" wp14:editId="68C17777">
            <wp:simplePos x="0" y="0"/>
            <wp:positionH relativeFrom="column">
              <wp:posOffset>-699770</wp:posOffset>
            </wp:positionH>
            <wp:positionV relativeFrom="paragraph">
              <wp:posOffset>403225</wp:posOffset>
            </wp:positionV>
            <wp:extent cx="7301230" cy="4792980"/>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2-05-10 at 12.54.19 AM.png"/>
                    <pic:cNvPicPr/>
                  </pic:nvPicPr>
                  <pic:blipFill>
                    <a:blip r:embed="rId32">
                      <a:extLst>
                        <a:ext uri="{28A0092B-C50C-407E-A947-70E740481C1C}">
                          <a14:useLocalDpi xmlns:a14="http://schemas.microsoft.com/office/drawing/2010/main" val="0"/>
                        </a:ext>
                      </a:extLst>
                    </a:blip>
                    <a:stretch>
                      <a:fillRect/>
                    </a:stretch>
                  </pic:blipFill>
                  <pic:spPr>
                    <a:xfrm>
                      <a:off x="0" y="0"/>
                      <a:ext cx="7301230" cy="4792980"/>
                    </a:xfrm>
                    <a:prstGeom prst="rect">
                      <a:avLst/>
                    </a:prstGeom>
                  </pic:spPr>
                </pic:pic>
              </a:graphicData>
            </a:graphic>
            <wp14:sizeRelH relativeFrom="page">
              <wp14:pctWidth>0</wp14:pctWidth>
            </wp14:sizeRelH>
            <wp14:sizeRelV relativeFrom="page">
              <wp14:pctHeight>0</wp14:pctHeight>
            </wp14:sizeRelV>
          </wp:anchor>
        </w:drawing>
      </w:r>
      <w:r w:rsidR="00BE2AD2" w:rsidRPr="00381360">
        <w:rPr>
          <w:b/>
          <w:sz w:val="32"/>
          <w:szCs w:val="32"/>
        </w:rPr>
        <w:t>Homepage Mockup</w:t>
      </w:r>
    </w:p>
    <w:p w14:paraId="5666526E" w14:textId="2170E6C7" w:rsidR="00381360" w:rsidRPr="00381360" w:rsidRDefault="00381360">
      <w:pPr>
        <w:rPr>
          <w:b/>
          <w:sz w:val="32"/>
          <w:szCs w:val="32"/>
        </w:rPr>
      </w:pPr>
    </w:p>
    <w:p w14:paraId="44917D68" w14:textId="76B30F02" w:rsidR="00381360" w:rsidRDefault="00381360">
      <w:pPr>
        <w:rPr>
          <w:b/>
          <w:sz w:val="32"/>
          <w:szCs w:val="32"/>
        </w:rPr>
      </w:pPr>
    </w:p>
    <w:p w14:paraId="2EF2E362" w14:textId="4D24B25D" w:rsidR="00381360" w:rsidRDefault="00381360">
      <w:pPr>
        <w:rPr>
          <w:b/>
          <w:sz w:val="32"/>
          <w:szCs w:val="32"/>
        </w:rPr>
      </w:pPr>
    </w:p>
    <w:p w14:paraId="15584562" w14:textId="77777777" w:rsidR="00381360" w:rsidRDefault="00381360">
      <w:pPr>
        <w:rPr>
          <w:b/>
          <w:sz w:val="32"/>
          <w:szCs w:val="32"/>
        </w:rPr>
      </w:pPr>
    </w:p>
    <w:p w14:paraId="6C1F3E81" w14:textId="77777777" w:rsidR="00381360" w:rsidRDefault="00381360">
      <w:pPr>
        <w:rPr>
          <w:b/>
          <w:sz w:val="32"/>
          <w:szCs w:val="32"/>
        </w:rPr>
      </w:pPr>
    </w:p>
    <w:p w14:paraId="795DF10F" w14:textId="1DD31F58" w:rsidR="00381360" w:rsidRDefault="00381360">
      <w:pPr>
        <w:rPr>
          <w:b/>
          <w:sz w:val="32"/>
          <w:szCs w:val="32"/>
        </w:rPr>
      </w:pPr>
    </w:p>
    <w:p w14:paraId="25772E7C" w14:textId="52DDE093" w:rsidR="00381360" w:rsidRDefault="00381360">
      <w:pPr>
        <w:rPr>
          <w:b/>
          <w:sz w:val="32"/>
          <w:szCs w:val="32"/>
        </w:rPr>
      </w:pPr>
    </w:p>
    <w:p w14:paraId="59238DE3" w14:textId="49CFA31D" w:rsidR="00381360" w:rsidRDefault="00381360">
      <w:pPr>
        <w:rPr>
          <w:b/>
          <w:sz w:val="32"/>
          <w:szCs w:val="32"/>
        </w:rPr>
      </w:pPr>
    </w:p>
    <w:p w14:paraId="5FAE3627" w14:textId="1ACBA87E" w:rsidR="00381360" w:rsidRDefault="00381360">
      <w:pPr>
        <w:rPr>
          <w:b/>
          <w:sz w:val="32"/>
          <w:szCs w:val="32"/>
        </w:rPr>
      </w:pPr>
    </w:p>
    <w:p w14:paraId="409C3ADF" w14:textId="77777777" w:rsidR="00381360" w:rsidRDefault="00381360">
      <w:pPr>
        <w:rPr>
          <w:b/>
          <w:sz w:val="32"/>
          <w:szCs w:val="32"/>
        </w:rPr>
      </w:pPr>
    </w:p>
    <w:p w14:paraId="60C65AF5" w14:textId="6110EE44" w:rsidR="00381360" w:rsidRDefault="00381360">
      <w:pPr>
        <w:rPr>
          <w:b/>
          <w:sz w:val="32"/>
          <w:szCs w:val="32"/>
        </w:rPr>
      </w:pPr>
    </w:p>
    <w:p w14:paraId="61917EF8" w14:textId="77777777" w:rsidR="00E42620" w:rsidRDefault="00E42620">
      <w:pPr>
        <w:rPr>
          <w:b/>
          <w:sz w:val="32"/>
          <w:szCs w:val="32"/>
        </w:rPr>
      </w:pPr>
    </w:p>
    <w:p w14:paraId="4C60E58B" w14:textId="75D00AB4" w:rsidR="00BE2AD2" w:rsidRPr="00381360" w:rsidRDefault="00BE2AD2">
      <w:pPr>
        <w:rPr>
          <w:b/>
          <w:sz w:val="32"/>
          <w:szCs w:val="32"/>
        </w:rPr>
      </w:pPr>
      <w:r w:rsidRPr="00381360">
        <w:rPr>
          <w:b/>
          <w:sz w:val="32"/>
          <w:szCs w:val="32"/>
        </w:rPr>
        <w:lastRenderedPageBreak/>
        <w:t xml:space="preserve">Terms &amp; Conditions </w:t>
      </w:r>
    </w:p>
    <w:p w14:paraId="657D43EF" w14:textId="77777777" w:rsidR="00381360" w:rsidRPr="00381360" w:rsidRDefault="00381360">
      <w:pPr>
        <w:rPr>
          <w:sz w:val="20"/>
          <w:szCs w:val="18"/>
        </w:rPr>
      </w:pPr>
      <w:r w:rsidRPr="00381360">
        <w:rPr>
          <w:sz w:val="20"/>
          <w:szCs w:val="18"/>
        </w:rPr>
        <w:t xml:space="preserve">All information in this proposal is subject to the following terms and conditions: </w:t>
      </w:r>
    </w:p>
    <w:p w14:paraId="5DB81338" w14:textId="77777777" w:rsidR="00381360" w:rsidRPr="00381360" w:rsidRDefault="00381360">
      <w:pPr>
        <w:rPr>
          <w:b/>
          <w:bCs/>
          <w:sz w:val="20"/>
          <w:szCs w:val="18"/>
        </w:rPr>
      </w:pPr>
    </w:p>
    <w:p w14:paraId="43AF752D" w14:textId="4F3BEFE3" w:rsidR="00381360" w:rsidRPr="000B6A6D" w:rsidRDefault="00381360" w:rsidP="000B6A6D">
      <w:pPr>
        <w:jc w:val="center"/>
        <w:rPr>
          <w:b/>
          <w:bCs/>
          <w:szCs w:val="18"/>
        </w:rPr>
      </w:pPr>
      <w:r w:rsidRPr="000B6A6D">
        <w:rPr>
          <w:b/>
          <w:bCs/>
          <w:szCs w:val="18"/>
        </w:rPr>
        <w:t>DEFINITIONS</w:t>
      </w:r>
    </w:p>
    <w:p w14:paraId="5079340B" w14:textId="0DFD3C16" w:rsidR="00381360" w:rsidRPr="00381360" w:rsidRDefault="00381360">
      <w:pPr>
        <w:rPr>
          <w:sz w:val="20"/>
          <w:szCs w:val="18"/>
        </w:rPr>
      </w:pPr>
      <w:r w:rsidRPr="00381360">
        <w:rPr>
          <w:b/>
          <w:bCs/>
          <w:sz w:val="20"/>
          <w:szCs w:val="18"/>
        </w:rPr>
        <w:t xml:space="preserve">Agreement </w:t>
      </w:r>
      <w:r w:rsidRPr="00381360">
        <w:rPr>
          <w:sz w:val="20"/>
          <w:szCs w:val="18"/>
        </w:rPr>
        <w:t>means the Project Proposal, Terms and Conditions</w:t>
      </w:r>
      <w:r w:rsidR="000565DA">
        <w:rPr>
          <w:sz w:val="20"/>
          <w:szCs w:val="18"/>
        </w:rPr>
        <w:t>,</w:t>
      </w:r>
      <w:r w:rsidRPr="00381360">
        <w:rPr>
          <w:sz w:val="20"/>
          <w:szCs w:val="18"/>
        </w:rPr>
        <w:t xml:space="preserve"> and any other attached documents. </w:t>
      </w:r>
    </w:p>
    <w:p w14:paraId="0DF28DBE" w14:textId="77777777" w:rsidR="00381360" w:rsidRPr="00381360" w:rsidRDefault="00381360">
      <w:pPr>
        <w:rPr>
          <w:b/>
          <w:bCs/>
          <w:sz w:val="20"/>
          <w:szCs w:val="18"/>
        </w:rPr>
      </w:pPr>
    </w:p>
    <w:p w14:paraId="50CD12A6" w14:textId="77777777" w:rsidR="00381360" w:rsidRPr="00381360" w:rsidRDefault="00381360">
      <w:pPr>
        <w:rPr>
          <w:sz w:val="20"/>
          <w:szCs w:val="18"/>
        </w:rPr>
      </w:pPr>
      <w:r w:rsidRPr="00381360">
        <w:rPr>
          <w:b/>
          <w:bCs/>
          <w:sz w:val="20"/>
          <w:szCs w:val="18"/>
        </w:rPr>
        <w:t xml:space="preserve">Project </w:t>
      </w:r>
      <w:r w:rsidRPr="00381360">
        <w:rPr>
          <w:sz w:val="20"/>
          <w:szCs w:val="18"/>
        </w:rPr>
        <w:t xml:space="preserve">means the scope and purpose of the Client’s identified usage of the work product as described in the Project Proposal. </w:t>
      </w:r>
    </w:p>
    <w:p w14:paraId="5A5926F4" w14:textId="77777777" w:rsidR="00381360" w:rsidRPr="00381360" w:rsidRDefault="00381360">
      <w:pPr>
        <w:rPr>
          <w:b/>
          <w:bCs/>
          <w:sz w:val="20"/>
          <w:szCs w:val="18"/>
        </w:rPr>
      </w:pPr>
    </w:p>
    <w:p w14:paraId="6CAD9A6C" w14:textId="5ADAFC5C" w:rsidR="00381360" w:rsidRPr="00381360" w:rsidRDefault="00381360">
      <w:pPr>
        <w:rPr>
          <w:sz w:val="20"/>
          <w:szCs w:val="18"/>
        </w:rPr>
      </w:pPr>
      <w:r w:rsidRPr="00381360">
        <w:rPr>
          <w:b/>
          <w:bCs/>
          <w:sz w:val="20"/>
          <w:szCs w:val="18"/>
        </w:rPr>
        <w:t xml:space="preserve">Services </w:t>
      </w:r>
      <w:r w:rsidRPr="00381360">
        <w:rPr>
          <w:sz w:val="20"/>
          <w:szCs w:val="18"/>
        </w:rPr>
        <w:t xml:space="preserve">means all services and the work product to be provided to </w:t>
      </w:r>
      <w:r w:rsidR="0070478E">
        <w:rPr>
          <w:sz w:val="20"/>
          <w:szCs w:val="18"/>
        </w:rPr>
        <w:t xml:space="preserve">the </w:t>
      </w:r>
      <w:r w:rsidRPr="00381360">
        <w:rPr>
          <w:sz w:val="20"/>
          <w:szCs w:val="18"/>
        </w:rPr>
        <w:t xml:space="preserve">Client by </w:t>
      </w:r>
      <w:r w:rsidR="0070478E">
        <w:rPr>
          <w:sz w:val="20"/>
          <w:szCs w:val="18"/>
        </w:rPr>
        <w:t xml:space="preserve">the </w:t>
      </w:r>
      <w:r w:rsidRPr="00381360">
        <w:rPr>
          <w:sz w:val="20"/>
          <w:szCs w:val="18"/>
        </w:rPr>
        <w:t xml:space="preserve">Designer as described and otherwise further defined in the Project Proposal. </w:t>
      </w:r>
    </w:p>
    <w:p w14:paraId="2D026AD6" w14:textId="77777777" w:rsidR="00381360" w:rsidRPr="00381360" w:rsidRDefault="00381360">
      <w:pPr>
        <w:rPr>
          <w:b/>
          <w:bCs/>
          <w:sz w:val="20"/>
          <w:szCs w:val="18"/>
        </w:rPr>
      </w:pPr>
    </w:p>
    <w:p w14:paraId="19FBE949" w14:textId="1568080A" w:rsidR="00381360" w:rsidRPr="00381360" w:rsidRDefault="00381360">
      <w:pPr>
        <w:rPr>
          <w:sz w:val="20"/>
          <w:szCs w:val="18"/>
        </w:rPr>
      </w:pPr>
      <w:r w:rsidRPr="00381360">
        <w:rPr>
          <w:b/>
          <w:bCs/>
          <w:sz w:val="20"/>
          <w:szCs w:val="18"/>
        </w:rPr>
        <w:t xml:space="preserve">Final Deliverables </w:t>
      </w:r>
      <w:r w:rsidRPr="00381360">
        <w:rPr>
          <w:sz w:val="20"/>
          <w:szCs w:val="18"/>
        </w:rPr>
        <w:t xml:space="preserve">means the final versions of Deliverables provided by </w:t>
      </w:r>
      <w:r w:rsidR="0070478E">
        <w:rPr>
          <w:sz w:val="20"/>
          <w:szCs w:val="18"/>
        </w:rPr>
        <w:t xml:space="preserve">the </w:t>
      </w:r>
      <w:r w:rsidRPr="00381360">
        <w:rPr>
          <w:sz w:val="20"/>
          <w:szCs w:val="18"/>
        </w:rPr>
        <w:t xml:space="preserve">Designer and accepted by </w:t>
      </w:r>
      <w:r w:rsidR="0070478E">
        <w:rPr>
          <w:sz w:val="20"/>
          <w:szCs w:val="18"/>
        </w:rPr>
        <w:t xml:space="preserve">the </w:t>
      </w:r>
      <w:r w:rsidRPr="00381360">
        <w:rPr>
          <w:sz w:val="20"/>
          <w:szCs w:val="18"/>
        </w:rPr>
        <w:t xml:space="preserve">Client. </w:t>
      </w:r>
    </w:p>
    <w:p w14:paraId="2F4E3EDA" w14:textId="77777777" w:rsidR="00381360" w:rsidRPr="00381360" w:rsidRDefault="00381360">
      <w:pPr>
        <w:rPr>
          <w:b/>
          <w:bCs/>
          <w:sz w:val="20"/>
          <w:szCs w:val="18"/>
        </w:rPr>
      </w:pPr>
    </w:p>
    <w:p w14:paraId="63990BD3" w14:textId="539096C2" w:rsidR="00381360" w:rsidRPr="00381360" w:rsidRDefault="00381360">
      <w:pPr>
        <w:rPr>
          <w:sz w:val="20"/>
          <w:szCs w:val="18"/>
        </w:rPr>
      </w:pPr>
      <w:r w:rsidRPr="00381360">
        <w:rPr>
          <w:b/>
          <w:bCs/>
          <w:sz w:val="20"/>
          <w:szCs w:val="18"/>
        </w:rPr>
        <w:t xml:space="preserve">Deliverables </w:t>
      </w:r>
      <w:r w:rsidRPr="00381360">
        <w:rPr>
          <w:sz w:val="20"/>
          <w:szCs w:val="18"/>
        </w:rPr>
        <w:t xml:space="preserve">means the services and work product specified in the Project Proposal to be delivered by </w:t>
      </w:r>
      <w:r w:rsidR="0070478E">
        <w:rPr>
          <w:sz w:val="20"/>
          <w:szCs w:val="18"/>
        </w:rPr>
        <w:t xml:space="preserve">the </w:t>
      </w:r>
      <w:r w:rsidRPr="00381360">
        <w:rPr>
          <w:sz w:val="20"/>
          <w:szCs w:val="18"/>
        </w:rPr>
        <w:t xml:space="preserve">Designer to </w:t>
      </w:r>
      <w:r w:rsidR="0070478E">
        <w:rPr>
          <w:sz w:val="20"/>
          <w:szCs w:val="18"/>
        </w:rPr>
        <w:t xml:space="preserve">the </w:t>
      </w:r>
      <w:r w:rsidRPr="00381360">
        <w:rPr>
          <w:sz w:val="20"/>
          <w:szCs w:val="18"/>
        </w:rPr>
        <w:t xml:space="preserve">Client. </w:t>
      </w:r>
    </w:p>
    <w:p w14:paraId="7A2365A6" w14:textId="77777777" w:rsidR="00381360" w:rsidRPr="00381360" w:rsidRDefault="00381360">
      <w:pPr>
        <w:rPr>
          <w:b/>
          <w:bCs/>
          <w:sz w:val="20"/>
          <w:szCs w:val="18"/>
        </w:rPr>
      </w:pPr>
    </w:p>
    <w:p w14:paraId="77AC5A76" w14:textId="20BCDA91" w:rsidR="00381360" w:rsidRPr="00381360" w:rsidRDefault="00381360">
      <w:pPr>
        <w:rPr>
          <w:sz w:val="20"/>
          <w:szCs w:val="18"/>
        </w:rPr>
      </w:pPr>
      <w:r w:rsidRPr="00381360">
        <w:rPr>
          <w:b/>
          <w:bCs/>
          <w:sz w:val="20"/>
          <w:szCs w:val="18"/>
        </w:rPr>
        <w:t xml:space="preserve">Client Content </w:t>
      </w:r>
      <w:r w:rsidRPr="00381360">
        <w:rPr>
          <w:sz w:val="20"/>
          <w:szCs w:val="18"/>
        </w:rPr>
        <w:t>means all materials, writing, images</w:t>
      </w:r>
      <w:r w:rsidR="0070478E">
        <w:rPr>
          <w:sz w:val="20"/>
          <w:szCs w:val="18"/>
        </w:rPr>
        <w:t>,</w:t>
      </w:r>
      <w:r w:rsidRPr="00381360">
        <w:rPr>
          <w:sz w:val="20"/>
          <w:szCs w:val="18"/>
        </w:rPr>
        <w:t xml:space="preserve"> or other creative content provided by </w:t>
      </w:r>
      <w:r w:rsidR="0070478E">
        <w:rPr>
          <w:sz w:val="20"/>
          <w:szCs w:val="18"/>
        </w:rPr>
        <w:t xml:space="preserve">the </w:t>
      </w:r>
      <w:r w:rsidRPr="00381360">
        <w:rPr>
          <w:sz w:val="20"/>
          <w:szCs w:val="18"/>
        </w:rPr>
        <w:t xml:space="preserve">Client used in preparing or creating the Deliverables. </w:t>
      </w:r>
    </w:p>
    <w:p w14:paraId="5B55FF7E" w14:textId="77777777" w:rsidR="00381360" w:rsidRPr="00381360" w:rsidRDefault="00381360">
      <w:pPr>
        <w:rPr>
          <w:b/>
          <w:bCs/>
          <w:sz w:val="20"/>
          <w:szCs w:val="18"/>
        </w:rPr>
      </w:pPr>
    </w:p>
    <w:p w14:paraId="3EED67D3" w14:textId="5A6F6659" w:rsidR="00381360" w:rsidRPr="00381360" w:rsidRDefault="00381360">
      <w:pPr>
        <w:rPr>
          <w:sz w:val="20"/>
          <w:szCs w:val="18"/>
        </w:rPr>
      </w:pPr>
      <w:r w:rsidRPr="00381360">
        <w:rPr>
          <w:b/>
          <w:bCs/>
          <w:sz w:val="20"/>
          <w:szCs w:val="18"/>
        </w:rPr>
        <w:t>Third</w:t>
      </w:r>
      <w:r w:rsidR="0070478E">
        <w:rPr>
          <w:b/>
          <w:bCs/>
          <w:sz w:val="20"/>
          <w:szCs w:val="18"/>
        </w:rPr>
        <w:t>-</w:t>
      </w:r>
      <w:r w:rsidRPr="00381360">
        <w:rPr>
          <w:b/>
          <w:bCs/>
          <w:sz w:val="20"/>
          <w:szCs w:val="18"/>
        </w:rPr>
        <w:t xml:space="preserve">Party Materials </w:t>
      </w:r>
      <w:r w:rsidRPr="00381360">
        <w:rPr>
          <w:sz w:val="20"/>
          <w:szCs w:val="18"/>
        </w:rPr>
        <w:t xml:space="preserve">means proprietary third-party materials which are incorporated into the Final Deliverables, including without limitation stock photography or illustration. </w:t>
      </w:r>
    </w:p>
    <w:p w14:paraId="183DC4D5" w14:textId="77777777" w:rsidR="00381360" w:rsidRPr="00381360" w:rsidRDefault="00381360">
      <w:pPr>
        <w:rPr>
          <w:b/>
          <w:bCs/>
          <w:sz w:val="20"/>
          <w:szCs w:val="18"/>
        </w:rPr>
      </w:pPr>
    </w:p>
    <w:p w14:paraId="777A33B2" w14:textId="12FFCB75" w:rsidR="00381360" w:rsidRPr="00381360" w:rsidRDefault="00381360">
      <w:pPr>
        <w:rPr>
          <w:sz w:val="20"/>
          <w:szCs w:val="18"/>
        </w:rPr>
      </w:pPr>
      <w:r w:rsidRPr="00381360">
        <w:rPr>
          <w:b/>
          <w:bCs/>
          <w:sz w:val="20"/>
          <w:szCs w:val="18"/>
        </w:rPr>
        <w:t xml:space="preserve">Designer Tools </w:t>
      </w:r>
      <w:r w:rsidRPr="00381360">
        <w:rPr>
          <w:sz w:val="20"/>
          <w:szCs w:val="18"/>
        </w:rPr>
        <w:t xml:space="preserve">means all design tools developed and/or used by </w:t>
      </w:r>
      <w:r w:rsidR="0070478E">
        <w:rPr>
          <w:sz w:val="20"/>
          <w:szCs w:val="18"/>
        </w:rPr>
        <w:t xml:space="preserve">the </w:t>
      </w:r>
      <w:r w:rsidRPr="00381360">
        <w:rPr>
          <w:sz w:val="20"/>
          <w:szCs w:val="18"/>
        </w:rPr>
        <w:t xml:space="preserve">Designer in performing the Services, including pre-existing and newly developed software including source code, Web authoring tools, type fonts, and application tools, together with any other software, or other inventions whether or not patentable, and general non-copyrightable concepts such as website design, architecture, layout, navigational and functional elements. </w:t>
      </w:r>
    </w:p>
    <w:p w14:paraId="6C09C7D0" w14:textId="77777777" w:rsidR="00381360" w:rsidRPr="00381360" w:rsidRDefault="00381360">
      <w:pPr>
        <w:rPr>
          <w:b/>
          <w:bCs/>
          <w:sz w:val="20"/>
          <w:szCs w:val="18"/>
        </w:rPr>
      </w:pPr>
    </w:p>
    <w:p w14:paraId="36DF8BA5" w14:textId="38FD1A46" w:rsidR="000B6A6D" w:rsidRPr="000B6A6D" w:rsidRDefault="00381360" w:rsidP="000B6A6D">
      <w:pPr>
        <w:jc w:val="center"/>
        <w:rPr>
          <w:b/>
          <w:bCs/>
          <w:szCs w:val="18"/>
        </w:rPr>
      </w:pPr>
      <w:r w:rsidRPr="000B6A6D">
        <w:rPr>
          <w:b/>
          <w:bCs/>
          <w:szCs w:val="18"/>
        </w:rPr>
        <w:t>DESIGNER SERVICES</w:t>
      </w:r>
    </w:p>
    <w:p w14:paraId="09C35679" w14:textId="10510861" w:rsidR="00381360" w:rsidRPr="00381360" w:rsidRDefault="0070478E">
      <w:pPr>
        <w:rPr>
          <w:sz w:val="20"/>
          <w:szCs w:val="18"/>
        </w:rPr>
      </w:pPr>
      <w:r>
        <w:rPr>
          <w:sz w:val="20"/>
          <w:szCs w:val="18"/>
        </w:rPr>
        <w:t xml:space="preserve">The </w:t>
      </w:r>
      <w:r w:rsidR="00012992">
        <w:rPr>
          <w:sz w:val="20"/>
          <w:szCs w:val="18"/>
        </w:rPr>
        <w:t>D</w:t>
      </w:r>
      <w:r w:rsidR="00381360" w:rsidRPr="00381360">
        <w:rPr>
          <w:sz w:val="20"/>
          <w:szCs w:val="18"/>
        </w:rPr>
        <w:t>esigner shall perform the services listed</w:t>
      </w:r>
      <w:r>
        <w:rPr>
          <w:sz w:val="20"/>
          <w:szCs w:val="18"/>
        </w:rPr>
        <w:t xml:space="preserve"> in</w:t>
      </w:r>
      <w:r w:rsidR="00381360" w:rsidRPr="00381360">
        <w:rPr>
          <w:sz w:val="20"/>
          <w:szCs w:val="18"/>
        </w:rPr>
        <w:t xml:space="preserve"> the Scope of Work according to the Work Plan and Milestones schedule. </w:t>
      </w:r>
    </w:p>
    <w:p w14:paraId="1474F35E" w14:textId="77777777" w:rsidR="00381360" w:rsidRPr="00381360" w:rsidRDefault="00381360">
      <w:pPr>
        <w:rPr>
          <w:b/>
          <w:bCs/>
          <w:sz w:val="20"/>
          <w:szCs w:val="18"/>
        </w:rPr>
      </w:pPr>
    </w:p>
    <w:p w14:paraId="6A1F50F8" w14:textId="557447FB" w:rsidR="000B6A6D" w:rsidRPr="000B6A6D" w:rsidRDefault="00381360" w:rsidP="000B6A6D">
      <w:pPr>
        <w:jc w:val="center"/>
        <w:rPr>
          <w:b/>
          <w:bCs/>
          <w:szCs w:val="18"/>
        </w:rPr>
      </w:pPr>
      <w:r w:rsidRPr="000B6A6D">
        <w:rPr>
          <w:b/>
          <w:bCs/>
          <w:szCs w:val="18"/>
        </w:rPr>
        <w:t>PROPOSAL</w:t>
      </w:r>
    </w:p>
    <w:p w14:paraId="25ACD0BC" w14:textId="7C0AA84B" w:rsidR="00381360" w:rsidRPr="00381360" w:rsidRDefault="00381360">
      <w:pPr>
        <w:rPr>
          <w:sz w:val="20"/>
          <w:szCs w:val="18"/>
        </w:rPr>
      </w:pPr>
      <w:r w:rsidRPr="00381360">
        <w:rPr>
          <w:sz w:val="20"/>
          <w:szCs w:val="18"/>
        </w:rPr>
        <w:t xml:space="preserve">The terms of this Agreement </w:t>
      </w:r>
      <w:r w:rsidR="000B6A6D" w:rsidRPr="00381360">
        <w:rPr>
          <w:sz w:val="20"/>
          <w:szCs w:val="18"/>
        </w:rPr>
        <w:t>expire</w:t>
      </w:r>
      <w:r w:rsidRPr="00381360">
        <w:rPr>
          <w:sz w:val="20"/>
          <w:szCs w:val="18"/>
        </w:rPr>
        <w:t xml:space="preserve"> thirty</w:t>
      </w:r>
      <w:r w:rsidR="000B6A6D">
        <w:rPr>
          <w:sz w:val="20"/>
          <w:szCs w:val="18"/>
        </w:rPr>
        <w:t>-five</w:t>
      </w:r>
      <w:r w:rsidRPr="00381360">
        <w:rPr>
          <w:sz w:val="20"/>
          <w:szCs w:val="18"/>
        </w:rPr>
        <w:t xml:space="preserve"> (3</w:t>
      </w:r>
      <w:r w:rsidR="000B6A6D">
        <w:rPr>
          <w:sz w:val="20"/>
          <w:szCs w:val="18"/>
        </w:rPr>
        <w:t>5</w:t>
      </w:r>
      <w:r w:rsidRPr="00381360">
        <w:rPr>
          <w:sz w:val="20"/>
          <w:szCs w:val="18"/>
        </w:rPr>
        <w:t xml:space="preserve">) days after being submitted to </w:t>
      </w:r>
      <w:r w:rsidR="00B22E7E">
        <w:rPr>
          <w:sz w:val="20"/>
          <w:szCs w:val="18"/>
        </w:rPr>
        <w:t xml:space="preserve">the </w:t>
      </w:r>
      <w:r w:rsidRPr="00381360">
        <w:rPr>
          <w:sz w:val="20"/>
          <w:szCs w:val="18"/>
        </w:rPr>
        <w:t xml:space="preserve">Client. If this Agreement expires, </w:t>
      </w:r>
      <w:r w:rsidR="00B22E7E">
        <w:rPr>
          <w:sz w:val="20"/>
          <w:szCs w:val="18"/>
        </w:rPr>
        <w:t xml:space="preserve">the </w:t>
      </w:r>
      <w:r w:rsidRPr="00381360">
        <w:rPr>
          <w:sz w:val="20"/>
          <w:szCs w:val="18"/>
        </w:rPr>
        <w:t xml:space="preserve">Designer may modify the Agreement and resubmit it to </w:t>
      </w:r>
      <w:r w:rsidR="00B22E7E">
        <w:rPr>
          <w:sz w:val="20"/>
          <w:szCs w:val="18"/>
        </w:rPr>
        <w:t xml:space="preserve">the </w:t>
      </w:r>
      <w:r w:rsidRPr="00381360">
        <w:rPr>
          <w:sz w:val="20"/>
          <w:szCs w:val="18"/>
        </w:rPr>
        <w:t xml:space="preserve">Client. </w:t>
      </w:r>
    </w:p>
    <w:p w14:paraId="659BE23F" w14:textId="77777777" w:rsidR="00381360" w:rsidRPr="00381360" w:rsidRDefault="00381360">
      <w:pPr>
        <w:rPr>
          <w:b/>
          <w:bCs/>
          <w:sz w:val="20"/>
          <w:szCs w:val="18"/>
        </w:rPr>
      </w:pPr>
    </w:p>
    <w:p w14:paraId="10638865" w14:textId="68FA5859" w:rsidR="000B6A6D" w:rsidRPr="000B6A6D" w:rsidRDefault="00381360" w:rsidP="000B6A6D">
      <w:pPr>
        <w:jc w:val="center"/>
        <w:rPr>
          <w:b/>
          <w:bCs/>
          <w:szCs w:val="18"/>
        </w:rPr>
      </w:pPr>
      <w:r w:rsidRPr="000B6A6D">
        <w:rPr>
          <w:b/>
          <w:bCs/>
          <w:szCs w:val="18"/>
        </w:rPr>
        <w:t>COMPENSATION</w:t>
      </w:r>
    </w:p>
    <w:p w14:paraId="3CDDC0D8" w14:textId="7530507E" w:rsidR="00381360" w:rsidRPr="00381360" w:rsidRDefault="00381360">
      <w:pPr>
        <w:rPr>
          <w:sz w:val="20"/>
          <w:szCs w:val="18"/>
        </w:rPr>
      </w:pPr>
      <w:r w:rsidRPr="00381360">
        <w:rPr>
          <w:b/>
          <w:bCs/>
          <w:sz w:val="20"/>
          <w:szCs w:val="18"/>
        </w:rPr>
        <w:t>Fees</w:t>
      </w:r>
      <w:r w:rsidRPr="00381360">
        <w:rPr>
          <w:sz w:val="20"/>
          <w:szCs w:val="18"/>
        </w:rPr>
        <w:t xml:space="preserve">. </w:t>
      </w:r>
      <w:r w:rsidR="00012992">
        <w:rPr>
          <w:sz w:val="20"/>
          <w:szCs w:val="18"/>
        </w:rPr>
        <w:t>The C</w:t>
      </w:r>
      <w:r w:rsidRPr="00381360">
        <w:rPr>
          <w:sz w:val="20"/>
          <w:szCs w:val="18"/>
        </w:rPr>
        <w:t xml:space="preserve">lient agrees to pay </w:t>
      </w:r>
      <w:r w:rsidR="00012992">
        <w:rPr>
          <w:sz w:val="20"/>
          <w:szCs w:val="18"/>
        </w:rPr>
        <w:t xml:space="preserve">the </w:t>
      </w:r>
      <w:r w:rsidRPr="00381360">
        <w:rPr>
          <w:sz w:val="20"/>
          <w:szCs w:val="18"/>
        </w:rPr>
        <w:t xml:space="preserve">Designer the fees listed in the Project Proposal, including all taxes. </w:t>
      </w:r>
    </w:p>
    <w:p w14:paraId="73A02A20" w14:textId="77777777" w:rsidR="00381360" w:rsidRPr="00381360" w:rsidRDefault="00381360">
      <w:pPr>
        <w:rPr>
          <w:b/>
          <w:bCs/>
          <w:sz w:val="20"/>
          <w:szCs w:val="18"/>
        </w:rPr>
      </w:pPr>
    </w:p>
    <w:p w14:paraId="6FB9B017" w14:textId="77777777" w:rsidR="00381360" w:rsidRPr="00381360" w:rsidRDefault="00381360">
      <w:pPr>
        <w:rPr>
          <w:sz w:val="20"/>
          <w:szCs w:val="18"/>
        </w:rPr>
      </w:pPr>
      <w:r w:rsidRPr="00381360">
        <w:rPr>
          <w:b/>
          <w:bCs/>
          <w:sz w:val="20"/>
          <w:szCs w:val="18"/>
        </w:rPr>
        <w:t>Expenses</w:t>
      </w:r>
      <w:r w:rsidRPr="00381360">
        <w:rPr>
          <w:sz w:val="20"/>
          <w:szCs w:val="18"/>
        </w:rPr>
        <w:t xml:space="preserve">: Client will pay Designer expenses, including but not limited to: (a) Incidental and out-of-pocket expenses at cost plus Designers standard markup of fifteen (15%); (b) Mileage reimbursement, other than normal commuting, at fifty-five (0.55) cents per mile; (c) Travel expenses, other than normal commuting, but including airfare and rental vehicles, with client approval. </w:t>
      </w:r>
    </w:p>
    <w:p w14:paraId="00E837F2" w14:textId="77777777" w:rsidR="00381360" w:rsidRPr="00381360" w:rsidRDefault="00381360">
      <w:pPr>
        <w:rPr>
          <w:b/>
          <w:bCs/>
          <w:sz w:val="20"/>
          <w:szCs w:val="18"/>
        </w:rPr>
      </w:pPr>
    </w:p>
    <w:p w14:paraId="6E24F307" w14:textId="1AFEF9DB" w:rsidR="00381360" w:rsidRPr="00381360" w:rsidRDefault="00381360">
      <w:pPr>
        <w:rPr>
          <w:sz w:val="20"/>
          <w:szCs w:val="18"/>
        </w:rPr>
      </w:pPr>
      <w:r w:rsidRPr="00381360">
        <w:rPr>
          <w:b/>
          <w:bCs/>
          <w:sz w:val="20"/>
          <w:szCs w:val="18"/>
        </w:rPr>
        <w:t>Additional Costs</w:t>
      </w:r>
      <w:r w:rsidRPr="00381360">
        <w:rPr>
          <w:sz w:val="20"/>
          <w:szCs w:val="18"/>
        </w:rPr>
        <w:t>: Pricing in the Project Proposal includes only Designer fees. Any other costs, such as hosting, art licensing</w:t>
      </w:r>
      <w:r w:rsidR="00D630BE">
        <w:rPr>
          <w:sz w:val="20"/>
          <w:szCs w:val="18"/>
        </w:rPr>
        <w:t>,</w:t>
      </w:r>
      <w:r w:rsidRPr="00381360">
        <w:rPr>
          <w:sz w:val="20"/>
          <w:szCs w:val="18"/>
        </w:rPr>
        <w:t xml:space="preserve"> or photography, will be billed to </w:t>
      </w:r>
      <w:r w:rsidR="00D630BE">
        <w:rPr>
          <w:sz w:val="20"/>
          <w:szCs w:val="18"/>
        </w:rPr>
        <w:t xml:space="preserve">the </w:t>
      </w:r>
      <w:r w:rsidRPr="00381360">
        <w:rPr>
          <w:sz w:val="20"/>
          <w:szCs w:val="18"/>
        </w:rPr>
        <w:t xml:space="preserve">Client. </w:t>
      </w:r>
    </w:p>
    <w:p w14:paraId="12F46977" w14:textId="77777777" w:rsidR="00381360" w:rsidRPr="00381360" w:rsidRDefault="00381360">
      <w:pPr>
        <w:rPr>
          <w:b/>
          <w:bCs/>
          <w:sz w:val="20"/>
          <w:szCs w:val="18"/>
        </w:rPr>
      </w:pPr>
    </w:p>
    <w:p w14:paraId="2B19850D" w14:textId="2DC1E5D4" w:rsidR="00381360" w:rsidRPr="00381360" w:rsidRDefault="00381360">
      <w:pPr>
        <w:rPr>
          <w:sz w:val="20"/>
          <w:szCs w:val="18"/>
        </w:rPr>
      </w:pPr>
      <w:r w:rsidRPr="00381360">
        <w:rPr>
          <w:b/>
          <w:bCs/>
          <w:sz w:val="20"/>
          <w:szCs w:val="18"/>
        </w:rPr>
        <w:t>Hosting Final Deliverables</w:t>
      </w:r>
      <w:r w:rsidRPr="00381360">
        <w:rPr>
          <w:sz w:val="20"/>
          <w:szCs w:val="18"/>
        </w:rPr>
        <w:t xml:space="preserve">: </w:t>
      </w:r>
      <w:r w:rsidR="00D630BE">
        <w:rPr>
          <w:sz w:val="20"/>
          <w:szCs w:val="18"/>
        </w:rPr>
        <w:t xml:space="preserve">The </w:t>
      </w:r>
      <w:r w:rsidRPr="00381360">
        <w:rPr>
          <w:sz w:val="20"/>
          <w:szCs w:val="18"/>
        </w:rPr>
        <w:t xml:space="preserve">Designer will host the Final Deliverables on </w:t>
      </w:r>
      <w:r w:rsidR="00D630BE">
        <w:rPr>
          <w:sz w:val="20"/>
          <w:szCs w:val="18"/>
        </w:rPr>
        <w:t xml:space="preserve">the </w:t>
      </w:r>
      <w:r w:rsidRPr="00381360">
        <w:rPr>
          <w:sz w:val="20"/>
          <w:szCs w:val="18"/>
        </w:rPr>
        <w:t xml:space="preserve">Designers web space while the Project is under construction. If the Final Deliverables are not completed by the completion date listed in the Project Proposal, and the delay is not caused by </w:t>
      </w:r>
      <w:r w:rsidR="00D630BE">
        <w:rPr>
          <w:sz w:val="20"/>
          <w:szCs w:val="18"/>
        </w:rPr>
        <w:t xml:space="preserve">the </w:t>
      </w:r>
      <w:r w:rsidRPr="00381360">
        <w:rPr>
          <w:sz w:val="20"/>
          <w:szCs w:val="18"/>
        </w:rPr>
        <w:t xml:space="preserve">Designer, </w:t>
      </w:r>
      <w:r w:rsidR="00D630BE">
        <w:rPr>
          <w:sz w:val="20"/>
          <w:szCs w:val="18"/>
        </w:rPr>
        <w:t xml:space="preserve">the </w:t>
      </w:r>
      <w:r w:rsidRPr="00381360">
        <w:rPr>
          <w:sz w:val="20"/>
          <w:szCs w:val="18"/>
        </w:rPr>
        <w:t xml:space="preserve">Client agrees to pay </w:t>
      </w:r>
      <w:r w:rsidR="00D630BE">
        <w:rPr>
          <w:sz w:val="20"/>
          <w:szCs w:val="18"/>
        </w:rPr>
        <w:t xml:space="preserve">the </w:t>
      </w:r>
      <w:r w:rsidRPr="00381360">
        <w:rPr>
          <w:sz w:val="20"/>
          <w:szCs w:val="18"/>
        </w:rPr>
        <w:t xml:space="preserve">Designer </w:t>
      </w:r>
      <w:r w:rsidR="000B6A6D">
        <w:rPr>
          <w:sz w:val="20"/>
          <w:szCs w:val="18"/>
        </w:rPr>
        <w:t>fifty</w:t>
      </w:r>
      <w:r w:rsidRPr="00381360">
        <w:rPr>
          <w:sz w:val="20"/>
          <w:szCs w:val="18"/>
        </w:rPr>
        <w:t>-five ($</w:t>
      </w:r>
      <w:r w:rsidR="000B6A6D">
        <w:rPr>
          <w:sz w:val="20"/>
          <w:szCs w:val="18"/>
        </w:rPr>
        <w:t>55</w:t>
      </w:r>
      <w:r w:rsidRPr="00381360">
        <w:rPr>
          <w:sz w:val="20"/>
          <w:szCs w:val="18"/>
        </w:rPr>
        <w:t xml:space="preserve">) per month for hosting until the Final Deliverables are moved to </w:t>
      </w:r>
      <w:r w:rsidR="00D630BE">
        <w:rPr>
          <w:sz w:val="20"/>
          <w:szCs w:val="18"/>
        </w:rPr>
        <w:t xml:space="preserve">the </w:t>
      </w:r>
      <w:r w:rsidRPr="00381360">
        <w:rPr>
          <w:sz w:val="20"/>
          <w:szCs w:val="18"/>
        </w:rPr>
        <w:t>Client</w:t>
      </w:r>
      <w:r w:rsidR="00D630BE">
        <w:rPr>
          <w:sz w:val="20"/>
          <w:szCs w:val="18"/>
        </w:rPr>
        <w:t>’</w:t>
      </w:r>
      <w:r w:rsidRPr="00381360">
        <w:rPr>
          <w:sz w:val="20"/>
          <w:szCs w:val="18"/>
        </w:rPr>
        <w:t xml:space="preserve">s server. </w:t>
      </w:r>
    </w:p>
    <w:p w14:paraId="0AB192BD" w14:textId="77777777" w:rsidR="00381360" w:rsidRPr="00381360" w:rsidRDefault="00381360">
      <w:pPr>
        <w:rPr>
          <w:b/>
          <w:bCs/>
          <w:sz w:val="20"/>
          <w:szCs w:val="18"/>
        </w:rPr>
      </w:pPr>
    </w:p>
    <w:p w14:paraId="102F538F" w14:textId="02A55EC2" w:rsidR="000B6A6D" w:rsidRPr="000B6A6D" w:rsidRDefault="00381360" w:rsidP="000B6A6D">
      <w:pPr>
        <w:jc w:val="center"/>
        <w:rPr>
          <w:b/>
          <w:bCs/>
          <w:szCs w:val="18"/>
        </w:rPr>
      </w:pPr>
      <w:r w:rsidRPr="000B6A6D">
        <w:rPr>
          <w:b/>
          <w:bCs/>
          <w:szCs w:val="18"/>
        </w:rPr>
        <w:t>PAYMENT</w:t>
      </w:r>
    </w:p>
    <w:p w14:paraId="7CAB3987" w14:textId="0E5E506B" w:rsidR="00381360" w:rsidRPr="00381360" w:rsidRDefault="00381360">
      <w:pPr>
        <w:rPr>
          <w:sz w:val="20"/>
          <w:szCs w:val="18"/>
        </w:rPr>
      </w:pPr>
      <w:r w:rsidRPr="00381360">
        <w:rPr>
          <w:b/>
          <w:bCs/>
          <w:sz w:val="20"/>
          <w:szCs w:val="18"/>
        </w:rPr>
        <w:lastRenderedPageBreak/>
        <w:t>Payment Schedule</w:t>
      </w:r>
      <w:r w:rsidRPr="00381360">
        <w:rPr>
          <w:sz w:val="20"/>
          <w:szCs w:val="18"/>
        </w:rPr>
        <w:t xml:space="preserve">: Payment is due when </w:t>
      </w:r>
      <w:r w:rsidR="00D630BE">
        <w:rPr>
          <w:sz w:val="20"/>
          <w:szCs w:val="18"/>
        </w:rPr>
        <w:t xml:space="preserve">the </w:t>
      </w:r>
      <w:r w:rsidRPr="00381360">
        <w:rPr>
          <w:sz w:val="20"/>
          <w:szCs w:val="18"/>
        </w:rPr>
        <w:t xml:space="preserve">Designer completes each milestone as listed in the Work Plan and Milestones schedule, and </w:t>
      </w:r>
      <w:r w:rsidR="00D630BE">
        <w:rPr>
          <w:sz w:val="20"/>
          <w:szCs w:val="18"/>
        </w:rPr>
        <w:t xml:space="preserve">the </w:t>
      </w:r>
      <w:r w:rsidRPr="00381360">
        <w:rPr>
          <w:sz w:val="20"/>
          <w:szCs w:val="18"/>
        </w:rPr>
        <w:t xml:space="preserve">Client accepts the Deliverables for that milestone. </w:t>
      </w:r>
    </w:p>
    <w:p w14:paraId="39217F2E" w14:textId="77777777" w:rsidR="00381360" w:rsidRPr="00381360" w:rsidRDefault="00381360">
      <w:pPr>
        <w:rPr>
          <w:b/>
          <w:bCs/>
          <w:sz w:val="20"/>
          <w:szCs w:val="18"/>
        </w:rPr>
      </w:pPr>
    </w:p>
    <w:p w14:paraId="3752473B" w14:textId="5142B6A7" w:rsidR="00381360" w:rsidRPr="00381360" w:rsidRDefault="00381360">
      <w:pPr>
        <w:rPr>
          <w:sz w:val="20"/>
          <w:szCs w:val="18"/>
        </w:rPr>
      </w:pPr>
      <w:r w:rsidRPr="00381360">
        <w:rPr>
          <w:b/>
          <w:bCs/>
          <w:sz w:val="20"/>
          <w:szCs w:val="18"/>
        </w:rPr>
        <w:t>Invoices</w:t>
      </w:r>
      <w:r w:rsidRPr="00381360">
        <w:rPr>
          <w:sz w:val="20"/>
          <w:szCs w:val="18"/>
        </w:rPr>
        <w:t xml:space="preserve">: All invoices are payable within </w:t>
      </w:r>
      <w:r w:rsidR="000B6A6D">
        <w:rPr>
          <w:sz w:val="20"/>
          <w:szCs w:val="18"/>
        </w:rPr>
        <w:t>ten</w:t>
      </w:r>
      <w:r w:rsidRPr="00381360">
        <w:rPr>
          <w:sz w:val="20"/>
          <w:szCs w:val="18"/>
        </w:rPr>
        <w:t xml:space="preserve"> (1</w:t>
      </w:r>
      <w:r w:rsidR="000B6A6D">
        <w:rPr>
          <w:sz w:val="20"/>
          <w:szCs w:val="18"/>
        </w:rPr>
        <w:t>0</w:t>
      </w:r>
      <w:r w:rsidRPr="00381360">
        <w:rPr>
          <w:sz w:val="20"/>
          <w:szCs w:val="18"/>
        </w:rPr>
        <w:t xml:space="preserve">) of receipt. Invoices shall list any expenses and additional costs as separate items. </w:t>
      </w:r>
    </w:p>
    <w:p w14:paraId="500FC8F0" w14:textId="77777777" w:rsidR="00381360" w:rsidRPr="00381360" w:rsidRDefault="00381360">
      <w:pPr>
        <w:rPr>
          <w:b/>
          <w:bCs/>
          <w:sz w:val="20"/>
          <w:szCs w:val="18"/>
        </w:rPr>
      </w:pPr>
    </w:p>
    <w:p w14:paraId="785D26DF" w14:textId="28A94128" w:rsidR="000B6A6D" w:rsidRPr="000B6A6D" w:rsidRDefault="00381360" w:rsidP="000B6A6D">
      <w:pPr>
        <w:jc w:val="center"/>
        <w:rPr>
          <w:b/>
          <w:bCs/>
          <w:szCs w:val="18"/>
        </w:rPr>
      </w:pPr>
      <w:r w:rsidRPr="000B6A6D">
        <w:rPr>
          <w:b/>
          <w:bCs/>
          <w:szCs w:val="18"/>
        </w:rPr>
        <w:t>LATE PAYMENT</w:t>
      </w:r>
    </w:p>
    <w:p w14:paraId="78A1D345" w14:textId="1D30E8BC" w:rsidR="00381360" w:rsidRPr="00381360" w:rsidRDefault="00381360">
      <w:pPr>
        <w:rPr>
          <w:sz w:val="20"/>
          <w:szCs w:val="18"/>
        </w:rPr>
      </w:pPr>
      <w:r w:rsidRPr="00381360">
        <w:rPr>
          <w:b/>
          <w:bCs/>
          <w:sz w:val="20"/>
          <w:szCs w:val="18"/>
        </w:rPr>
        <w:t>Late Fee</w:t>
      </w:r>
      <w:r w:rsidRPr="00381360">
        <w:rPr>
          <w:sz w:val="20"/>
          <w:szCs w:val="18"/>
        </w:rPr>
        <w:t xml:space="preserve">: A monthly service fee of </w:t>
      </w:r>
      <w:r w:rsidR="000B6A6D">
        <w:rPr>
          <w:sz w:val="20"/>
          <w:szCs w:val="18"/>
        </w:rPr>
        <w:t>1.5</w:t>
      </w:r>
      <w:r w:rsidRPr="00381360">
        <w:rPr>
          <w:sz w:val="20"/>
          <w:szCs w:val="18"/>
        </w:rPr>
        <w:t xml:space="preserve"> percent, or the maximum allowed by law, is payable on all overdue balances. </w:t>
      </w:r>
    </w:p>
    <w:p w14:paraId="032F72D3" w14:textId="77777777" w:rsidR="00381360" w:rsidRPr="00381360" w:rsidRDefault="00381360">
      <w:pPr>
        <w:rPr>
          <w:b/>
          <w:bCs/>
          <w:sz w:val="20"/>
          <w:szCs w:val="18"/>
        </w:rPr>
      </w:pPr>
    </w:p>
    <w:p w14:paraId="23889240" w14:textId="77777777" w:rsidR="00381360" w:rsidRPr="00381360" w:rsidRDefault="00381360">
      <w:pPr>
        <w:rPr>
          <w:sz w:val="20"/>
          <w:szCs w:val="18"/>
        </w:rPr>
      </w:pPr>
      <w:r w:rsidRPr="00381360">
        <w:rPr>
          <w:b/>
          <w:bCs/>
          <w:sz w:val="20"/>
          <w:szCs w:val="18"/>
        </w:rPr>
        <w:t>Crediting Late Payments</w:t>
      </w:r>
      <w:r w:rsidRPr="00381360">
        <w:rPr>
          <w:sz w:val="20"/>
          <w:szCs w:val="18"/>
        </w:rPr>
        <w:t xml:space="preserve">: Payments will be credited to late payments first, then to unpaid balances. </w:t>
      </w:r>
    </w:p>
    <w:p w14:paraId="6D7DE47C" w14:textId="77777777" w:rsidR="00381360" w:rsidRPr="00381360" w:rsidRDefault="00381360">
      <w:pPr>
        <w:rPr>
          <w:b/>
          <w:bCs/>
          <w:sz w:val="20"/>
          <w:szCs w:val="18"/>
        </w:rPr>
      </w:pPr>
    </w:p>
    <w:p w14:paraId="27EB4FD4" w14:textId="17638890" w:rsidR="00381360" w:rsidRPr="00381360" w:rsidRDefault="00381360">
      <w:pPr>
        <w:rPr>
          <w:sz w:val="20"/>
          <w:szCs w:val="18"/>
        </w:rPr>
      </w:pPr>
      <w:r w:rsidRPr="00381360">
        <w:rPr>
          <w:b/>
          <w:bCs/>
          <w:sz w:val="20"/>
          <w:szCs w:val="18"/>
        </w:rPr>
        <w:t>Collection Expenses</w:t>
      </w:r>
      <w:r w:rsidRPr="00381360">
        <w:rPr>
          <w:sz w:val="20"/>
          <w:szCs w:val="18"/>
        </w:rPr>
        <w:t xml:space="preserve">: </w:t>
      </w:r>
      <w:r w:rsidR="0068352C">
        <w:rPr>
          <w:sz w:val="20"/>
          <w:szCs w:val="18"/>
        </w:rPr>
        <w:t xml:space="preserve">The </w:t>
      </w:r>
      <w:r w:rsidRPr="00381360">
        <w:rPr>
          <w:sz w:val="20"/>
          <w:szCs w:val="18"/>
        </w:rPr>
        <w:t xml:space="preserve">Client shall pay all collection or legal fees caused by late payments. </w:t>
      </w:r>
    </w:p>
    <w:p w14:paraId="186758B6" w14:textId="77777777" w:rsidR="00381360" w:rsidRPr="00381360" w:rsidRDefault="00381360">
      <w:pPr>
        <w:rPr>
          <w:b/>
          <w:bCs/>
          <w:sz w:val="20"/>
          <w:szCs w:val="18"/>
        </w:rPr>
      </w:pPr>
    </w:p>
    <w:p w14:paraId="083EDD6A" w14:textId="23972645" w:rsidR="00381360" w:rsidRDefault="00381360">
      <w:pPr>
        <w:rPr>
          <w:sz w:val="20"/>
          <w:szCs w:val="18"/>
        </w:rPr>
      </w:pPr>
      <w:r w:rsidRPr="00381360">
        <w:rPr>
          <w:b/>
          <w:bCs/>
          <w:sz w:val="20"/>
          <w:szCs w:val="18"/>
        </w:rPr>
        <w:t>Withholding Delivery</w:t>
      </w:r>
      <w:r w:rsidRPr="00381360">
        <w:rPr>
          <w:sz w:val="20"/>
          <w:szCs w:val="18"/>
        </w:rPr>
        <w:t xml:space="preserve">: </w:t>
      </w:r>
      <w:r w:rsidR="0068352C">
        <w:rPr>
          <w:sz w:val="20"/>
          <w:szCs w:val="18"/>
        </w:rPr>
        <w:t xml:space="preserve">The </w:t>
      </w:r>
      <w:r w:rsidRPr="00381360">
        <w:rPr>
          <w:sz w:val="20"/>
          <w:szCs w:val="18"/>
        </w:rPr>
        <w:t xml:space="preserve">Designer may withhold delivery and transfer of ownership of any current work if accounts are not current or overdue invoices are not paid in full. </w:t>
      </w:r>
    </w:p>
    <w:p w14:paraId="4DB2220B" w14:textId="77777777" w:rsidR="000B6A6D" w:rsidRPr="00381360" w:rsidRDefault="000B6A6D">
      <w:pPr>
        <w:rPr>
          <w:sz w:val="20"/>
          <w:szCs w:val="18"/>
        </w:rPr>
      </w:pPr>
    </w:p>
    <w:p w14:paraId="3C52EACD" w14:textId="6EC0ECFE" w:rsidR="00BE2AD2" w:rsidRPr="00381360" w:rsidRDefault="00381360">
      <w:pPr>
        <w:rPr>
          <w:b/>
          <w:bCs/>
          <w:sz w:val="20"/>
          <w:szCs w:val="18"/>
        </w:rPr>
      </w:pPr>
      <w:r w:rsidRPr="00381360">
        <w:rPr>
          <w:b/>
          <w:bCs/>
          <w:sz w:val="20"/>
          <w:szCs w:val="18"/>
        </w:rPr>
        <w:t>Withholding License</w:t>
      </w:r>
      <w:r w:rsidRPr="00381360">
        <w:rPr>
          <w:sz w:val="20"/>
          <w:szCs w:val="18"/>
        </w:rPr>
        <w:t>: All grants of any license to use or transfer ownership of any intellectual property rights under this Agreement are conditioned on full payment, including all outstanding Additional Costs, Expenses, Fees, or any other charges.</w:t>
      </w:r>
    </w:p>
    <w:p w14:paraId="54068420" w14:textId="45D0E825" w:rsidR="00BE2AD2" w:rsidRDefault="00BE2AD2"/>
    <w:p w14:paraId="1E23CC57" w14:textId="08B70EAD" w:rsidR="000B6A6D" w:rsidRPr="000B6A6D" w:rsidRDefault="000B6A6D" w:rsidP="000B6A6D">
      <w:pPr>
        <w:jc w:val="center"/>
        <w:rPr>
          <w:b/>
          <w:bCs/>
          <w:szCs w:val="18"/>
        </w:rPr>
      </w:pPr>
      <w:r w:rsidRPr="000B6A6D">
        <w:rPr>
          <w:b/>
          <w:bCs/>
          <w:szCs w:val="18"/>
        </w:rPr>
        <w:t>CHANGES TO PROJECT SCOPE</w:t>
      </w:r>
    </w:p>
    <w:p w14:paraId="14C6B14E" w14:textId="48C44F6F" w:rsidR="000B6A6D" w:rsidRDefault="000B6A6D">
      <w:pPr>
        <w:rPr>
          <w:sz w:val="18"/>
          <w:szCs w:val="18"/>
        </w:rPr>
      </w:pPr>
      <w:r>
        <w:rPr>
          <w:b/>
          <w:bCs/>
          <w:sz w:val="18"/>
          <w:szCs w:val="18"/>
        </w:rPr>
        <w:t>Change Request</w:t>
      </w:r>
      <w:r>
        <w:rPr>
          <w:sz w:val="18"/>
          <w:szCs w:val="18"/>
        </w:rPr>
        <w:t xml:space="preserve">: If </w:t>
      </w:r>
      <w:r w:rsidR="0068352C">
        <w:rPr>
          <w:sz w:val="18"/>
          <w:szCs w:val="18"/>
        </w:rPr>
        <w:t xml:space="preserve">the </w:t>
      </w:r>
      <w:r>
        <w:rPr>
          <w:sz w:val="18"/>
          <w:szCs w:val="18"/>
        </w:rPr>
        <w:t xml:space="preserve">Client wants to change the Scope of Work after acceptance of this Agreement, </w:t>
      </w:r>
      <w:r w:rsidR="0068352C">
        <w:rPr>
          <w:sz w:val="18"/>
          <w:szCs w:val="18"/>
        </w:rPr>
        <w:t xml:space="preserve">the </w:t>
      </w:r>
      <w:r>
        <w:rPr>
          <w:sz w:val="18"/>
          <w:szCs w:val="18"/>
        </w:rPr>
        <w:t xml:space="preserve">Client shall send </w:t>
      </w:r>
      <w:r w:rsidR="0068352C">
        <w:rPr>
          <w:sz w:val="18"/>
          <w:szCs w:val="18"/>
        </w:rPr>
        <w:t xml:space="preserve">the </w:t>
      </w:r>
      <w:r>
        <w:rPr>
          <w:sz w:val="18"/>
          <w:szCs w:val="18"/>
        </w:rPr>
        <w:t>Designer a written Change Order describing the requested changes in detail. Within</w:t>
      </w:r>
      <w:r w:rsidR="005A2DDD">
        <w:rPr>
          <w:sz w:val="18"/>
          <w:szCs w:val="18"/>
        </w:rPr>
        <w:t xml:space="preserve"> seven</w:t>
      </w:r>
      <w:r>
        <w:rPr>
          <w:sz w:val="18"/>
          <w:szCs w:val="18"/>
        </w:rPr>
        <w:t xml:space="preserve"> (</w:t>
      </w:r>
      <w:r w:rsidR="005A2DDD">
        <w:rPr>
          <w:sz w:val="18"/>
          <w:szCs w:val="18"/>
        </w:rPr>
        <w:t>7</w:t>
      </w:r>
      <w:r>
        <w:rPr>
          <w:sz w:val="18"/>
          <w:szCs w:val="18"/>
        </w:rPr>
        <w:t xml:space="preserve">) days of receiving a Change Order, </w:t>
      </w:r>
      <w:r w:rsidR="0068352C">
        <w:rPr>
          <w:sz w:val="18"/>
          <w:szCs w:val="18"/>
        </w:rPr>
        <w:t xml:space="preserve">the </w:t>
      </w:r>
      <w:r>
        <w:rPr>
          <w:sz w:val="18"/>
          <w:szCs w:val="18"/>
        </w:rPr>
        <w:t xml:space="preserve">Designer will respond with a statement proposing designers’ availability, additional fees, changes to delivery dates, and any modification to the Terms and Conditions. </w:t>
      </w:r>
      <w:r w:rsidR="0068352C">
        <w:rPr>
          <w:sz w:val="18"/>
          <w:szCs w:val="18"/>
        </w:rPr>
        <w:t xml:space="preserve">The </w:t>
      </w:r>
      <w:r>
        <w:rPr>
          <w:sz w:val="18"/>
          <w:szCs w:val="18"/>
        </w:rPr>
        <w:t xml:space="preserve">Designer will evaluate each Change Order at its standard rate and charges. </w:t>
      </w:r>
    </w:p>
    <w:p w14:paraId="3005825B" w14:textId="77777777" w:rsidR="000B6A6D" w:rsidRDefault="000B6A6D">
      <w:pPr>
        <w:rPr>
          <w:b/>
          <w:bCs/>
          <w:sz w:val="18"/>
          <w:szCs w:val="18"/>
        </w:rPr>
      </w:pPr>
    </w:p>
    <w:p w14:paraId="24368CE8" w14:textId="0F007F46" w:rsidR="000B6A6D" w:rsidRDefault="000B6A6D">
      <w:pPr>
        <w:rPr>
          <w:sz w:val="18"/>
          <w:szCs w:val="18"/>
        </w:rPr>
      </w:pPr>
      <w:r>
        <w:rPr>
          <w:b/>
          <w:bCs/>
          <w:sz w:val="18"/>
          <w:szCs w:val="18"/>
        </w:rPr>
        <w:t>Major Change</w:t>
      </w:r>
      <w:r>
        <w:rPr>
          <w:sz w:val="18"/>
          <w:szCs w:val="18"/>
        </w:rPr>
        <w:t xml:space="preserve">: If </w:t>
      </w:r>
      <w:r w:rsidR="0068352C">
        <w:rPr>
          <w:sz w:val="18"/>
          <w:szCs w:val="18"/>
        </w:rPr>
        <w:t xml:space="preserve">the </w:t>
      </w:r>
      <w:r>
        <w:rPr>
          <w:sz w:val="18"/>
          <w:szCs w:val="18"/>
        </w:rPr>
        <w:t>Client requests are at or near ten (10%) percent of the time required to produce Deliverables</w:t>
      </w:r>
      <w:r w:rsidR="0068352C">
        <w:rPr>
          <w:sz w:val="18"/>
          <w:szCs w:val="18"/>
        </w:rPr>
        <w:t xml:space="preserve"> </w:t>
      </w:r>
      <w:r>
        <w:rPr>
          <w:sz w:val="18"/>
          <w:szCs w:val="18"/>
        </w:rPr>
        <w:t xml:space="preserve">or the value of the Scope of Services, </w:t>
      </w:r>
      <w:r w:rsidR="0068352C">
        <w:rPr>
          <w:sz w:val="18"/>
          <w:szCs w:val="18"/>
        </w:rPr>
        <w:t xml:space="preserve">the </w:t>
      </w:r>
      <w:r>
        <w:rPr>
          <w:sz w:val="18"/>
          <w:szCs w:val="18"/>
        </w:rPr>
        <w:t xml:space="preserve">Designer shall be entitled to submit a new and separate Proposal to </w:t>
      </w:r>
      <w:r w:rsidR="0068352C">
        <w:rPr>
          <w:sz w:val="18"/>
          <w:szCs w:val="18"/>
        </w:rPr>
        <w:t xml:space="preserve">the </w:t>
      </w:r>
      <w:r>
        <w:rPr>
          <w:sz w:val="18"/>
          <w:szCs w:val="18"/>
        </w:rPr>
        <w:t xml:space="preserve">Client for written approval. </w:t>
      </w:r>
      <w:r w:rsidR="0068352C">
        <w:rPr>
          <w:sz w:val="18"/>
          <w:szCs w:val="18"/>
        </w:rPr>
        <w:t xml:space="preserve">The </w:t>
      </w:r>
      <w:r>
        <w:rPr>
          <w:sz w:val="18"/>
          <w:szCs w:val="18"/>
        </w:rPr>
        <w:t xml:space="preserve">Designer shall not begin work on the revised services until he receives a fully signed revised proposal and any additional fees. </w:t>
      </w:r>
    </w:p>
    <w:p w14:paraId="23B1BC2E" w14:textId="77777777" w:rsidR="000B6A6D" w:rsidRDefault="000B6A6D">
      <w:pPr>
        <w:rPr>
          <w:b/>
          <w:bCs/>
          <w:sz w:val="18"/>
          <w:szCs w:val="18"/>
        </w:rPr>
      </w:pPr>
    </w:p>
    <w:p w14:paraId="5E59BD3E" w14:textId="117FDA37" w:rsidR="000B6A6D" w:rsidRDefault="000B6A6D">
      <w:pPr>
        <w:rPr>
          <w:sz w:val="18"/>
          <w:szCs w:val="18"/>
        </w:rPr>
      </w:pPr>
      <w:r>
        <w:rPr>
          <w:b/>
          <w:bCs/>
          <w:sz w:val="18"/>
          <w:szCs w:val="18"/>
        </w:rPr>
        <w:t>Minor Change</w:t>
      </w:r>
      <w:r>
        <w:rPr>
          <w:sz w:val="18"/>
          <w:szCs w:val="18"/>
        </w:rPr>
        <w:t xml:space="preserve">: If </w:t>
      </w:r>
      <w:r w:rsidR="0068352C">
        <w:rPr>
          <w:sz w:val="18"/>
          <w:szCs w:val="18"/>
        </w:rPr>
        <w:t xml:space="preserve">the </w:t>
      </w:r>
      <w:r>
        <w:rPr>
          <w:sz w:val="18"/>
          <w:szCs w:val="18"/>
        </w:rPr>
        <w:t xml:space="preserve">Client requests are not Major Changes, Client will be billed on a time and materials basis at Designers hourly rate of </w:t>
      </w:r>
      <w:r w:rsidR="005A2DDD">
        <w:rPr>
          <w:sz w:val="18"/>
          <w:szCs w:val="18"/>
        </w:rPr>
        <w:t>fifty</w:t>
      </w:r>
      <w:r>
        <w:rPr>
          <w:sz w:val="18"/>
          <w:szCs w:val="18"/>
        </w:rPr>
        <w:t>-five ($</w:t>
      </w:r>
      <w:r w:rsidR="005A2DDD">
        <w:rPr>
          <w:sz w:val="18"/>
          <w:szCs w:val="18"/>
        </w:rPr>
        <w:t>5</w:t>
      </w:r>
      <w:r>
        <w:rPr>
          <w:sz w:val="18"/>
          <w:szCs w:val="18"/>
        </w:rPr>
        <w:t>5) dollars per hour. Such charges shall be in addition to all other amount</w:t>
      </w:r>
      <w:r w:rsidR="00447638">
        <w:rPr>
          <w:sz w:val="18"/>
          <w:szCs w:val="18"/>
        </w:rPr>
        <w:t>s</w:t>
      </w:r>
      <w:r>
        <w:rPr>
          <w:sz w:val="18"/>
          <w:szCs w:val="18"/>
        </w:rPr>
        <w:t xml:space="preserve"> payable under this Agreement, despite any maximum budget, contract price or final price identified. Designer may extend or modify any delivery schedule or deadlines in the Agreement as may be required by such changes. </w:t>
      </w:r>
    </w:p>
    <w:p w14:paraId="166798D6" w14:textId="77777777" w:rsidR="000B6A6D" w:rsidRDefault="000B6A6D">
      <w:pPr>
        <w:rPr>
          <w:b/>
          <w:bCs/>
          <w:sz w:val="18"/>
          <w:szCs w:val="18"/>
        </w:rPr>
      </w:pPr>
    </w:p>
    <w:p w14:paraId="1A7B5B23" w14:textId="68B4722A" w:rsidR="000B6A6D" w:rsidRDefault="000B6A6D">
      <w:pPr>
        <w:rPr>
          <w:sz w:val="18"/>
          <w:szCs w:val="18"/>
        </w:rPr>
      </w:pPr>
      <w:r>
        <w:rPr>
          <w:b/>
          <w:bCs/>
          <w:sz w:val="18"/>
          <w:szCs w:val="18"/>
        </w:rPr>
        <w:t>Acceptance/Rejection</w:t>
      </w:r>
      <w:r>
        <w:rPr>
          <w:sz w:val="18"/>
          <w:szCs w:val="18"/>
        </w:rPr>
        <w:t xml:space="preserve">: </w:t>
      </w:r>
      <w:r w:rsidR="00447638">
        <w:rPr>
          <w:sz w:val="18"/>
          <w:szCs w:val="18"/>
        </w:rPr>
        <w:t xml:space="preserve">The </w:t>
      </w:r>
      <w:r>
        <w:rPr>
          <w:sz w:val="18"/>
          <w:szCs w:val="18"/>
        </w:rPr>
        <w:t>Client will have t</w:t>
      </w:r>
      <w:r w:rsidR="005A2DDD">
        <w:rPr>
          <w:sz w:val="18"/>
          <w:szCs w:val="18"/>
        </w:rPr>
        <w:t>welve</w:t>
      </w:r>
      <w:r>
        <w:rPr>
          <w:sz w:val="18"/>
          <w:szCs w:val="18"/>
        </w:rPr>
        <w:t xml:space="preserve"> (1</w:t>
      </w:r>
      <w:r w:rsidR="005A2DDD">
        <w:rPr>
          <w:sz w:val="18"/>
          <w:szCs w:val="18"/>
        </w:rPr>
        <w:t>2</w:t>
      </w:r>
      <w:r>
        <w:rPr>
          <w:sz w:val="18"/>
          <w:szCs w:val="18"/>
        </w:rPr>
        <w:t xml:space="preserve">) days to respond in writing accepting or rejecting the new proposal. If </w:t>
      </w:r>
      <w:r w:rsidR="00447638">
        <w:rPr>
          <w:sz w:val="18"/>
          <w:szCs w:val="18"/>
        </w:rPr>
        <w:t xml:space="preserve">the </w:t>
      </w:r>
      <w:r>
        <w:rPr>
          <w:sz w:val="18"/>
          <w:szCs w:val="18"/>
        </w:rPr>
        <w:t xml:space="preserve">Client rejects the proposal, </w:t>
      </w:r>
      <w:r w:rsidR="00447638">
        <w:rPr>
          <w:sz w:val="18"/>
          <w:szCs w:val="18"/>
        </w:rPr>
        <w:t xml:space="preserve">the </w:t>
      </w:r>
      <w:r>
        <w:rPr>
          <w:sz w:val="18"/>
          <w:szCs w:val="18"/>
        </w:rPr>
        <w:t xml:space="preserve">Designer will not be obligated to perform any services beyond those in the original Agreement. </w:t>
      </w:r>
    </w:p>
    <w:p w14:paraId="60F553C6" w14:textId="77777777" w:rsidR="000B6A6D" w:rsidRDefault="000B6A6D">
      <w:pPr>
        <w:rPr>
          <w:b/>
          <w:bCs/>
          <w:sz w:val="18"/>
          <w:szCs w:val="18"/>
        </w:rPr>
      </w:pPr>
    </w:p>
    <w:p w14:paraId="7A4D590A" w14:textId="4332AD82" w:rsidR="000B6A6D" w:rsidRPr="000B6A6D" w:rsidRDefault="000B6A6D" w:rsidP="000B6A6D">
      <w:pPr>
        <w:jc w:val="center"/>
        <w:rPr>
          <w:b/>
          <w:bCs/>
          <w:szCs w:val="18"/>
        </w:rPr>
      </w:pPr>
      <w:r w:rsidRPr="000B6A6D">
        <w:rPr>
          <w:b/>
          <w:bCs/>
          <w:szCs w:val="18"/>
        </w:rPr>
        <w:t>DELAYS</w:t>
      </w:r>
    </w:p>
    <w:p w14:paraId="1CB57EC5" w14:textId="2792C0C7" w:rsidR="000B6A6D" w:rsidRDefault="000B6A6D">
      <w:pPr>
        <w:rPr>
          <w:sz w:val="18"/>
          <w:szCs w:val="18"/>
        </w:rPr>
      </w:pPr>
      <w:r>
        <w:rPr>
          <w:b/>
          <w:bCs/>
          <w:sz w:val="18"/>
          <w:szCs w:val="18"/>
        </w:rPr>
        <w:t>Designer Delays</w:t>
      </w:r>
      <w:r>
        <w:rPr>
          <w:sz w:val="18"/>
          <w:szCs w:val="18"/>
        </w:rPr>
        <w:t xml:space="preserve">: </w:t>
      </w:r>
      <w:r w:rsidR="00447638">
        <w:rPr>
          <w:sz w:val="18"/>
          <w:szCs w:val="18"/>
        </w:rPr>
        <w:t xml:space="preserve">The </w:t>
      </w:r>
      <w:r>
        <w:rPr>
          <w:sz w:val="18"/>
          <w:szCs w:val="18"/>
        </w:rPr>
        <w:t xml:space="preserve">Designer shall use all reasonable efforts to meet the Work Plan and Milestones delivery schedule. </w:t>
      </w:r>
      <w:r w:rsidR="00447638">
        <w:rPr>
          <w:sz w:val="18"/>
          <w:szCs w:val="18"/>
        </w:rPr>
        <w:t xml:space="preserve">The </w:t>
      </w:r>
      <w:r>
        <w:rPr>
          <w:sz w:val="18"/>
          <w:szCs w:val="18"/>
        </w:rPr>
        <w:t xml:space="preserve">Designer may extend the due date for any Deliverable by giving written notice to </w:t>
      </w:r>
      <w:r w:rsidR="00447638">
        <w:rPr>
          <w:sz w:val="18"/>
          <w:szCs w:val="18"/>
        </w:rPr>
        <w:t xml:space="preserve">the </w:t>
      </w:r>
      <w:r>
        <w:rPr>
          <w:sz w:val="18"/>
          <w:szCs w:val="18"/>
        </w:rPr>
        <w:t xml:space="preserve">Client. The total of all extensions shall not exceed days. </w:t>
      </w:r>
    </w:p>
    <w:p w14:paraId="4B49992C" w14:textId="77777777" w:rsidR="000B6A6D" w:rsidRDefault="000B6A6D">
      <w:pPr>
        <w:rPr>
          <w:b/>
          <w:bCs/>
          <w:sz w:val="18"/>
          <w:szCs w:val="18"/>
        </w:rPr>
      </w:pPr>
    </w:p>
    <w:p w14:paraId="6EB7D333" w14:textId="0C8A0F8F" w:rsidR="000B6A6D" w:rsidRDefault="000B6A6D">
      <w:pPr>
        <w:rPr>
          <w:sz w:val="18"/>
          <w:szCs w:val="18"/>
        </w:rPr>
      </w:pPr>
      <w:r>
        <w:rPr>
          <w:b/>
          <w:bCs/>
          <w:sz w:val="18"/>
          <w:szCs w:val="18"/>
        </w:rPr>
        <w:t>Client Delays</w:t>
      </w:r>
      <w:r>
        <w:rPr>
          <w:sz w:val="18"/>
          <w:szCs w:val="18"/>
        </w:rPr>
        <w:t xml:space="preserve">: </w:t>
      </w:r>
      <w:r w:rsidR="00447638">
        <w:rPr>
          <w:sz w:val="18"/>
          <w:szCs w:val="18"/>
        </w:rPr>
        <w:t xml:space="preserve">The </w:t>
      </w:r>
      <w:r>
        <w:rPr>
          <w:sz w:val="18"/>
          <w:szCs w:val="18"/>
        </w:rPr>
        <w:t>Client shall use all reasonable efforts to provide needed information, materials</w:t>
      </w:r>
      <w:r w:rsidR="00447638">
        <w:rPr>
          <w:sz w:val="18"/>
          <w:szCs w:val="18"/>
        </w:rPr>
        <w:t>,</w:t>
      </w:r>
      <w:r>
        <w:rPr>
          <w:sz w:val="18"/>
          <w:szCs w:val="18"/>
        </w:rPr>
        <w:t xml:space="preserve"> and approvals. Any delay by </w:t>
      </w:r>
      <w:r w:rsidR="00447638">
        <w:rPr>
          <w:sz w:val="18"/>
          <w:szCs w:val="18"/>
        </w:rPr>
        <w:t xml:space="preserve">the </w:t>
      </w:r>
      <w:r>
        <w:rPr>
          <w:sz w:val="18"/>
          <w:szCs w:val="18"/>
        </w:rPr>
        <w:t xml:space="preserve">Client will result in a day-for-day extension of the due date for all Deliverables. </w:t>
      </w:r>
    </w:p>
    <w:p w14:paraId="12AC273D" w14:textId="77777777" w:rsidR="000B6A6D" w:rsidRDefault="000B6A6D">
      <w:pPr>
        <w:rPr>
          <w:b/>
          <w:bCs/>
          <w:sz w:val="18"/>
          <w:szCs w:val="18"/>
        </w:rPr>
      </w:pPr>
    </w:p>
    <w:p w14:paraId="0A7E1E31" w14:textId="2585F3D7" w:rsidR="000B6A6D" w:rsidRDefault="000B6A6D">
      <w:pPr>
        <w:rPr>
          <w:sz w:val="18"/>
          <w:szCs w:val="18"/>
        </w:rPr>
      </w:pPr>
      <w:r>
        <w:rPr>
          <w:b/>
          <w:bCs/>
          <w:sz w:val="18"/>
          <w:szCs w:val="18"/>
        </w:rPr>
        <w:t>General Delays</w:t>
      </w:r>
      <w:r>
        <w:rPr>
          <w:sz w:val="18"/>
          <w:szCs w:val="18"/>
        </w:rPr>
        <w:t>: Any delay caused b</w:t>
      </w:r>
      <w:r w:rsidR="00447638">
        <w:rPr>
          <w:sz w:val="18"/>
          <w:szCs w:val="18"/>
        </w:rPr>
        <w:t xml:space="preserve">y </w:t>
      </w:r>
      <w:r>
        <w:rPr>
          <w:sz w:val="18"/>
          <w:szCs w:val="18"/>
        </w:rPr>
        <w:t xml:space="preserve">conditions beyond the reasonable control of the parties shall not be considered a breach and will result in a day-for-day extension </w:t>
      </w:r>
      <w:r w:rsidR="00447638">
        <w:rPr>
          <w:sz w:val="18"/>
          <w:szCs w:val="18"/>
        </w:rPr>
        <w:t xml:space="preserve">of </w:t>
      </w:r>
      <w:r>
        <w:rPr>
          <w:sz w:val="18"/>
          <w:szCs w:val="18"/>
        </w:rPr>
        <w:t xml:space="preserve">any performance due. Each party shall use reasonable efforts to notify the other party, in writing, of a delay. Conditions beyond the reasonable control of the parties include, but are not limited to, natural disasters, acts of government after the date of </w:t>
      </w:r>
      <w:r w:rsidR="00447638">
        <w:rPr>
          <w:sz w:val="18"/>
          <w:szCs w:val="18"/>
        </w:rPr>
        <w:t xml:space="preserve">the </w:t>
      </w:r>
      <w:r>
        <w:rPr>
          <w:sz w:val="18"/>
          <w:szCs w:val="18"/>
        </w:rPr>
        <w:t>agreement, power failure, fire, flood, acts of God, labor disputes, riots, acts of war, terrorism</w:t>
      </w:r>
      <w:r w:rsidR="00447638">
        <w:rPr>
          <w:sz w:val="18"/>
          <w:szCs w:val="18"/>
        </w:rPr>
        <w:t>,</w:t>
      </w:r>
      <w:r>
        <w:rPr>
          <w:sz w:val="18"/>
          <w:szCs w:val="18"/>
        </w:rPr>
        <w:t xml:space="preserve"> and epidemics. </w:t>
      </w:r>
    </w:p>
    <w:p w14:paraId="2871A858" w14:textId="77777777" w:rsidR="000B6A6D" w:rsidRDefault="000B6A6D">
      <w:pPr>
        <w:rPr>
          <w:b/>
          <w:bCs/>
          <w:sz w:val="18"/>
          <w:szCs w:val="18"/>
        </w:rPr>
      </w:pPr>
    </w:p>
    <w:p w14:paraId="4F25B2F2" w14:textId="0A37206F" w:rsidR="000B6A6D" w:rsidRPr="000B6A6D" w:rsidRDefault="000B6A6D" w:rsidP="000B6A6D">
      <w:pPr>
        <w:jc w:val="center"/>
        <w:rPr>
          <w:b/>
          <w:bCs/>
          <w:szCs w:val="18"/>
        </w:rPr>
      </w:pPr>
      <w:r w:rsidRPr="000B6A6D">
        <w:rPr>
          <w:b/>
          <w:bCs/>
          <w:szCs w:val="18"/>
        </w:rPr>
        <w:t>EVALUATION AND ACCEPTANCE</w:t>
      </w:r>
    </w:p>
    <w:p w14:paraId="0DD642D7" w14:textId="7DD69328" w:rsidR="000B6A6D" w:rsidRDefault="000B6A6D">
      <w:pPr>
        <w:rPr>
          <w:sz w:val="18"/>
          <w:szCs w:val="18"/>
        </w:rPr>
      </w:pPr>
      <w:r>
        <w:rPr>
          <w:b/>
          <w:bCs/>
          <w:sz w:val="18"/>
          <w:szCs w:val="18"/>
        </w:rPr>
        <w:t>Testing</w:t>
      </w:r>
      <w:r>
        <w:rPr>
          <w:sz w:val="18"/>
          <w:szCs w:val="18"/>
        </w:rPr>
        <w:t xml:space="preserve">: </w:t>
      </w:r>
      <w:r w:rsidR="00037C25">
        <w:rPr>
          <w:sz w:val="18"/>
          <w:szCs w:val="18"/>
        </w:rPr>
        <w:t xml:space="preserve">The </w:t>
      </w:r>
      <w:r>
        <w:rPr>
          <w:sz w:val="18"/>
          <w:szCs w:val="18"/>
        </w:rPr>
        <w:t xml:space="preserve">Designer will test and correct Deliverables using commercially reasonable efforts before providing Deliverables to </w:t>
      </w:r>
      <w:r w:rsidR="00037C25">
        <w:rPr>
          <w:sz w:val="18"/>
          <w:szCs w:val="18"/>
        </w:rPr>
        <w:t xml:space="preserve">the </w:t>
      </w:r>
      <w:r>
        <w:rPr>
          <w:sz w:val="18"/>
          <w:szCs w:val="18"/>
        </w:rPr>
        <w:t xml:space="preserve">Client. </w:t>
      </w:r>
    </w:p>
    <w:p w14:paraId="6F8F53B2" w14:textId="77777777" w:rsidR="000B6A6D" w:rsidRDefault="000B6A6D">
      <w:pPr>
        <w:rPr>
          <w:b/>
          <w:bCs/>
          <w:sz w:val="18"/>
          <w:szCs w:val="18"/>
        </w:rPr>
      </w:pPr>
    </w:p>
    <w:p w14:paraId="2D906432" w14:textId="4C31CAB5" w:rsidR="000B6A6D" w:rsidRDefault="000B6A6D">
      <w:pPr>
        <w:rPr>
          <w:sz w:val="18"/>
          <w:szCs w:val="18"/>
        </w:rPr>
      </w:pPr>
      <w:r>
        <w:rPr>
          <w:b/>
          <w:bCs/>
          <w:sz w:val="18"/>
          <w:szCs w:val="18"/>
        </w:rPr>
        <w:lastRenderedPageBreak/>
        <w:t>Approval Periods</w:t>
      </w:r>
      <w:r>
        <w:rPr>
          <w:sz w:val="18"/>
          <w:szCs w:val="18"/>
        </w:rPr>
        <w:t xml:space="preserve">: </w:t>
      </w:r>
      <w:r w:rsidR="00037C25">
        <w:rPr>
          <w:sz w:val="18"/>
          <w:szCs w:val="18"/>
        </w:rPr>
        <w:t xml:space="preserve">The </w:t>
      </w:r>
      <w:r>
        <w:rPr>
          <w:sz w:val="18"/>
          <w:szCs w:val="18"/>
        </w:rPr>
        <w:t xml:space="preserve">Client shall, within five (5) business days after receiving each Deliverable, notify </w:t>
      </w:r>
      <w:r w:rsidR="00037C25">
        <w:rPr>
          <w:sz w:val="18"/>
          <w:szCs w:val="18"/>
        </w:rPr>
        <w:t xml:space="preserve">the </w:t>
      </w:r>
      <w:r>
        <w:rPr>
          <w:sz w:val="18"/>
          <w:szCs w:val="18"/>
        </w:rPr>
        <w:t>Designer in writing of any failure to comply with the specification of the Project Proposal or any other objections, corrections</w:t>
      </w:r>
      <w:r w:rsidR="00E177DB">
        <w:rPr>
          <w:sz w:val="18"/>
          <w:szCs w:val="18"/>
        </w:rPr>
        <w:t>,</w:t>
      </w:r>
      <w:r>
        <w:rPr>
          <w:sz w:val="18"/>
          <w:szCs w:val="18"/>
        </w:rPr>
        <w:t xml:space="preserve"> or changes required. </w:t>
      </w:r>
      <w:r w:rsidR="00037C25">
        <w:rPr>
          <w:sz w:val="18"/>
          <w:szCs w:val="18"/>
        </w:rPr>
        <w:t xml:space="preserve">The </w:t>
      </w:r>
      <w:r>
        <w:rPr>
          <w:sz w:val="18"/>
          <w:szCs w:val="18"/>
        </w:rPr>
        <w:t xml:space="preserve">Designer shall, within five (5) business days of receiving </w:t>
      </w:r>
      <w:r w:rsidR="00037C25">
        <w:rPr>
          <w:sz w:val="18"/>
          <w:szCs w:val="18"/>
        </w:rPr>
        <w:t xml:space="preserve">the </w:t>
      </w:r>
      <w:r>
        <w:rPr>
          <w:sz w:val="18"/>
          <w:szCs w:val="18"/>
        </w:rPr>
        <w:t>Clients notification, correct and submit a revised Deliverable</w:t>
      </w:r>
      <w:r w:rsidR="00E177DB">
        <w:rPr>
          <w:sz w:val="18"/>
          <w:szCs w:val="18"/>
        </w:rPr>
        <w:t>(s)</w:t>
      </w:r>
      <w:r>
        <w:rPr>
          <w:sz w:val="18"/>
          <w:szCs w:val="18"/>
        </w:rPr>
        <w:t xml:space="preserve"> to </w:t>
      </w:r>
      <w:r w:rsidR="00037C25">
        <w:rPr>
          <w:sz w:val="18"/>
          <w:szCs w:val="18"/>
        </w:rPr>
        <w:t xml:space="preserve">the </w:t>
      </w:r>
      <w:r>
        <w:rPr>
          <w:sz w:val="18"/>
          <w:szCs w:val="18"/>
        </w:rPr>
        <w:t xml:space="preserve">Client. </w:t>
      </w:r>
      <w:r w:rsidR="00037C25">
        <w:rPr>
          <w:sz w:val="18"/>
          <w:szCs w:val="18"/>
        </w:rPr>
        <w:t xml:space="preserve">The </w:t>
      </w:r>
      <w:r>
        <w:rPr>
          <w:sz w:val="18"/>
          <w:szCs w:val="18"/>
        </w:rPr>
        <w:t xml:space="preserve">Client shall, within five (5) business days of receiving a revised Deliverable, either approve the corrected version or make further changes. If after </w:t>
      </w:r>
      <w:r w:rsidR="005A2DDD">
        <w:rPr>
          <w:sz w:val="18"/>
          <w:szCs w:val="18"/>
        </w:rPr>
        <w:t>four</w:t>
      </w:r>
      <w:r>
        <w:rPr>
          <w:sz w:val="18"/>
          <w:szCs w:val="18"/>
        </w:rPr>
        <w:t xml:space="preserve"> (</w:t>
      </w:r>
      <w:r w:rsidR="005A2DDD">
        <w:rPr>
          <w:sz w:val="18"/>
          <w:szCs w:val="18"/>
        </w:rPr>
        <w:t>4</w:t>
      </w:r>
      <w:r>
        <w:rPr>
          <w:sz w:val="18"/>
          <w:szCs w:val="18"/>
        </w:rPr>
        <w:t xml:space="preserve">) corrections by </w:t>
      </w:r>
      <w:r w:rsidR="00037C25">
        <w:rPr>
          <w:sz w:val="18"/>
          <w:szCs w:val="18"/>
        </w:rPr>
        <w:t xml:space="preserve">the </w:t>
      </w:r>
      <w:r>
        <w:rPr>
          <w:sz w:val="18"/>
          <w:szCs w:val="18"/>
        </w:rPr>
        <w:t xml:space="preserve">Designer, </w:t>
      </w:r>
      <w:r w:rsidR="00037C25">
        <w:rPr>
          <w:sz w:val="18"/>
          <w:szCs w:val="18"/>
        </w:rPr>
        <w:t xml:space="preserve">the </w:t>
      </w:r>
      <w:r>
        <w:rPr>
          <w:sz w:val="18"/>
          <w:szCs w:val="18"/>
        </w:rPr>
        <w:t xml:space="preserve">Client finds the Deliverables are not acceptable, </w:t>
      </w:r>
      <w:r w:rsidR="00037C25">
        <w:rPr>
          <w:sz w:val="18"/>
          <w:szCs w:val="18"/>
        </w:rPr>
        <w:t xml:space="preserve">the </w:t>
      </w:r>
      <w:r>
        <w:rPr>
          <w:sz w:val="18"/>
          <w:szCs w:val="18"/>
        </w:rPr>
        <w:t xml:space="preserve">Client may terminate this agreement subject to the termination clauses of this Agreement. If </w:t>
      </w:r>
      <w:r w:rsidR="00037C25">
        <w:rPr>
          <w:sz w:val="18"/>
          <w:szCs w:val="18"/>
        </w:rPr>
        <w:t xml:space="preserve">the </w:t>
      </w:r>
      <w:r>
        <w:rPr>
          <w:sz w:val="18"/>
          <w:szCs w:val="18"/>
        </w:rPr>
        <w:t>Client fails to provide approval or comments during any approval period, those Deliverables will be considered approved and accepted. All objections, corrections</w:t>
      </w:r>
      <w:r w:rsidR="00E177DB">
        <w:rPr>
          <w:sz w:val="18"/>
          <w:szCs w:val="18"/>
        </w:rPr>
        <w:t>,</w:t>
      </w:r>
      <w:r>
        <w:rPr>
          <w:sz w:val="18"/>
          <w:szCs w:val="18"/>
        </w:rPr>
        <w:t xml:space="preserve"> and changes shall be subject to the terms and conditions of this Agreement. </w:t>
      </w:r>
    </w:p>
    <w:p w14:paraId="6F3B3BFF" w14:textId="77777777" w:rsidR="000B6A6D" w:rsidRDefault="000B6A6D">
      <w:pPr>
        <w:rPr>
          <w:b/>
          <w:bCs/>
          <w:sz w:val="18"/>
          <w:szCs w:val="18"/>
        </w:rPr>
      </w:pPr>
    </w:p>
    <w:p w14:paraId="65C9FD1E" w14:textId="1100651B" w:rsidR="000B6A6D" w:rsidRPr="000B6A6D" w:rsidRDefault="000B6A6D" w:rsidP="000B6A6D">
      <w:pPr>
        <w:jc w:val="center"/>
        <w:rPr>
          <w:b/>
          <w:bCs/>
          <w:szCs w:val="18"/>
        </w:rPr>
      </w:pPr>
      <w:r w:rsidRPr="000B6A6D">
        <w:rPr>
          <w:b/>
          <w:bCs/>
          <w:szCs w:val="18"/>
        </w:rPr>
        <w:t>CLIENT RESPONSIBILITIES</w:t>
      </w:r>
    </w:p>
    <w:p w14:paraId="272790F7" w14:textId="201AA265" w:rsidR="000B6A6D" w:rsidRDefault="00E177DB">
      <w:pPr>
        <w:rPr>
          <w:sz w:val="18"/>
          <w:szCs w:val="18"/>
        </w:rPr>
      </w:pPr>
      <w:r>
        <w:rPr>
          <w:sz w:val="18"/>
          <w:szCs w:val="18"/>
        </w:rPr>
        <w:t xml:space="preserve">The </w:t>
      </w:r>
      <w:r w:rsidR="000B6A6D">
        <w:rPr>
          <w:sz w:val="18"/>
          <w:szCs w:val="18"/>
        </w:rPr>
        <w:t xml:space="preserve">Client acknowledges that it is responsible for performing the following in a reasonable and timely manner: (a) Provide </w:t>
      </w:r>
      <w:r>
        <w:rPr>
          <w:sz w:val="18"/>
          <w:szCs w:val="18"/>
        </w:rPr>
        <w:t xml:space="preserve">the </w:t>
      </w:r>
      <w:r w:rsidR="000B6A6D">
        <w:rPr>
          <w:sz w:val="18"/>
          <w:szCs w:val="18"/>
        </w:rPr>
        <w:t xml:space="preserve">Client Content in a form suitable for use in the Deliverables without further preparation by </w:t>
      </w:r>
      <w:r>
        <w:rPr>
          <w:sz w:val="18"/>
          <w:szCs w:val="18"/>
        </w:rPr>
        <w:t xml:space="preserve">the </w:t>
      </w:r>
      <w:r w:rsidR="000B6A6D">
        <w:rPr>
          <w:sz w:val="18"/>
          <w:szCs w:val="18"/>
        </w:rPr>
        <w:t xml:space="preserve">Designer, unless otherwise specified in the Project Proposal; (b) Proofread all Deliverables. </w:t>
      </w:r>
      <w:r>
        <w:rPr>
          <w:sz w:val="18"/>
          <w:szCs w:val="18"/>
        </w:rPr>
        <w:t xml:space="preserve">The </w:t>
      </w:r>
      <w:r w:rsidR="000B6A6D">
        <w:rPr>
          <w:sz w:val="18"/>
          <w:szCs w:val="18"/>
        </w:rPr>
        <w:t xml:space="preserve">Client will be charged for correcting errors after the acceptance of any Deliverable; (c) Make decisions regarding other parties. </w:t>
      </w:r>
    </w:p>
    <w:p w14:paraId="466B2BD7" w14:textId="77777777" w:rsidR="000B6A6D" w:rsidRDefault="000B6A6D">
      <w:pPr>
        <w:rPr>
          <w:b/>
          <w:bCs/>
          <w:sz w:val="18"/>
          <w:szCs w:val="18"/>
        </w:rPr>
      </w:pPr>
    </w:p>
    <w:p w14:paraId="2986DF40" w14:textId="5733844A" w:rsidR="000B6A6D" w:rsidRPr="000B6A6D" w:rsidRDefault="000B6A6D" w:rsidP="000B6A6D">
      <w:pPr>
        <w:jc w:val="center"/>
        <w:rPr>
          <w:b/>
          <w:bCs/>
          <w:szCs w:val="18"/>
        </w:rPr>
      </w:pPr>
      <w:r w:rsidRPr="000B6A6D">
        <w:rPr>
          <w:b/>
          <w:bCs/>
          <w:szCs w:val="18"/>
        </w:rPr>
        <w:t>ACCREDITATION AND PROMOTION</w:t>
      </w:r>
    </w:p>
    <w:p w14:paraId="53F01A43" w14:textId="79988B89" w:rsidR="000B6A6D" w:rsidRDefault="000B6A6D">
      <w:pPr>
        <w:rPr>
          <w:sz w:val="18"/>
          <w:szCs w:val="18"/>
        </w:rPr>
      </w:pPr>
      <w:r>
        <w:rPr>
          <w:b/>
          <w:bCs/>
          <w:sz w:val="18"/>
          <w:szCs w:val="18"/>
        </w:rPr>
        <w:t>Accreditation</w:t>
      </w:r>
      <w:r>
        <w:rPr>
          <w:sz w:val="18"/>
          <w:szCs w:val="18"/>
        </w:rPr>
        <w:t xml:space="preserve">: </w:t>
      </w:r>
      <w:r w:rsidR="00E177DB">
        <w:rPr>
          <w:sz w:val="18"/>
          <w:szCs w:val="18"/>
        </w:rPr>
        <w:t xml:space="preserve">The </w:t>
      </w:r>
      <w:r>
        <w:rPr>
          <w:sz w:val="18"/>
          <w:szCs w:val="18"/>
        </w:rPr>
        <w:t>Designer shall be entitled to place accreditation, as a hyperlink or otherwise, in the form, size</w:t>
      </w:r>
      <w:r w:rsidR="00E177DB">
        <w:rPr>
          <w:sz w:val="18"/>
          <w:szCs w:val="18"/>
        </w:rPr>
        <w:t>,</w:t>
      </w:r>
      <w:r>
        <w:rPr>
          <w:sz w:val="18"/>
          <w:szCs w:val="18"/>
        </w:rPr>
        <w:t xml:space="preserve"> and location as incorporated by </w:t>
      </w:r>
      <w:r w:rsidR="00E177DB">
        <w:rPr>
          <w:sz w:val="18"/>
          <w:szCs w:val="18"/>
        </w:rPr>
        <w:t xml:space="preserve">the </w:t>
      </w:r>
      <w:r>
        <w:rPr>
          <w:sz w:val="18"/>
          <w:szCs w:val="18"/>
        </w:rPr>
        <w:t xml:space="preserve">Designer in the Deliverables on each page of the Final Deliverables. </w:t>
      </w:r>
    </w:p>
    <w:p w14:paraId="69B94B75" w14:textId="77777777" w:rsidR="000B6A6D" w:rsidRDefault="000B6A6D">
      <w:pPr>
        <w:rPr>
          <w:b/>
          <w:bCs/>
          <w:sz w:val="18"/>
          <w:szCs w:val="18"/>
        </w:rPr>
      </w:pPr>
    </w:p>
    <w:p w14:paraId="3EDA787D" w14:textId="00B3AE0C" w:rsidR="000B6A6D" w:rsidRDefault="000B6A6D">
      <w:pPr>
        <w:rPr>
          <w:sz w:val="18"/>
          <w:szCs w:val="18"/>
        </w:rPr>
      </w:pPr>
      <w:r>
        <w:rPr>
          <w:b/>
          <w:bCs/>
          <w:sz w:val="18"/>
          <w:szCs w:val="18"/>
        </w:rPr>
        <w:t>Promotion</w:t>
      </w:r>
      <w:r>
        <w:rPr>
          <w:sz w:val="18"/>
          <w:szCs w:val="18"/>
        </w:rPr>
        <w:t xml:space="preserve">: </w:t>
      </w:r>
      <w:r w:rsidR="00764C5E">
        <w:rPr>
          <w:sz w:val="18"/>
          <w:szCs w:val="18"/>
        </w:rPr>
        <w:t xml:space="preserve">The </w:t>
      </w:r>
      <w:r>
        <w:rPr>
          <w:sz w:val="18"/>
          <w:szCs w:val="18"/>
        </w:rPr>
        <w:t xml:space="preserve">Designer retains the right to reproduce, publish and display the Deliverables in </w:t>
      </w:r>
      <w:r w:rsidR="00764C5E">
        <w:rPr>
          <w:sz w:val="18"/>
          <w:szCs w:val="18"/>
        </w:rPr>
        <w:t xml:space="preserve">the </w:t>
      </w:r>
      <w:r>
        <w:rPr>
          <w:sz w:val="18"/>
          <w:szCs w:val="18"/>
        </w:rPr>
        <w:t>Designer’s portfolios and websites, in galleries, design periodicals</w:t>
      </w:r>
      <w:r w:rsidR="00764C5E">
        <w:rPr>
          <w:sz w:val="18"/>
          <w:szCs w:val="18"/>
        </w:rPr>
        <w:t>,</w:t>
      </w:r>
      <w:r>
        <w:rPr>
          <w:sz w:val="18"/>
          <w:szCs w:val="18"/>
        </w:rPr>
        <w:t xml:space="preserve"> and other media or exhibits for recognition of creative excellence or professional advancement, and to be credited with authorship of the Deliverables in connection with such uses. </w:t>
      </w:r>
    </w:p>
    <w:p w14:paraId="53858E22" w14:textId="77777777" w:rsidR="000B6A6D" w:rsidRDefault="000B6A6D">
      <w:pPr>
        <w:rPr>
          <w:b/>
          <w:bCs/>
          <w:sz w:val="18"/>
          <w:szCs w:val="18"/>
        </w:rPr>
      </w:pPr>
    </w:p>
    <w:p w14:paraId="3D650CE0" w14:textId="0308F624" w:rsidR="000B6A6D" w:rsidRDefault="000B6A6D">
      <w:pPr>
        <w:rPr>
          <w:sz w:val="18"/>
          <w:szCs w:val="18"/>
        </w:rPr>
      </w:pPr>
      <w:r>
        <w:rPr>
          <w:b/>
          <w:bCs/>
          <w:sz w:val="18"/>
          <w:szCs w:val="18"/>
        </w:rPr>
        <w:t>Promotional Approval</w:t>
      </w:r>
      <w:r>
        <w:rPr>
          <w:sz w:val="18"/>
          <w:szCs w:val="18"/>
        </w:rPr>
        <w:t xml:space="preserve">: Either party, subject to the other’s reasonable approval, may describe its role in the Project on its website and other promotional and marketing materials, and, if not expressly objected to, include a link to the other party’s website. </w:t>
      </w:r>
    </w:p>
    <w:p w14:paraId="1EA7D5F1" w14:textId="77777777" w:rsidR="000B6A6D" w:rsidRDefault="000B6A6D">
      <w:pPr>
        <w:rPr>
          <w:b/>
          <w:bCs/>
          <w:sz w:val="18"/>
          <w:szCs w:val="18"/>
        </w:rPr>
      </w:pPr>
    </w:p>
    <w:p w14:paraId="7E050BFE" w14:textId="22AA1B2B" w:rsidR="000B6A6D" w:rsidRPr="000B6A6D" w:rsidRDefault="000B6A6D" w:rsidP="000B6A6D">
      <w:pPr>
        <w:jc w:val="center"/>
        <w:rPr>
          <w:b/>
          <w:bCs/>
          <w:szCs w:val="18"/>
        </w:rPr>
      </w:pPr>
      <w:r w:rsidRPr="000B6A6D">
        <w:rPr>
          <w:b/>
          <w:bCs/>
          <w:szCs w:val="18"/>
        </w:rPr>
        <w:t>CONFIDENTIAL INFORMATION</w:t>
      </w:r>
    </w:p>
    <w:p w14:paraId="2399FCE5" w14:textId="2B8E0A2A" w:rsidR="000B6A6D" w:rsidRDefault="00764C5E">
      <w:pPr>
        <w:rPr>
          <w:sz w:val="18"/>
          <w:szCs w:val="18"/>
        </w:rPr>
      </w:pPr>
      <w:r>
        <w:rPr>
          <w:sz w:val="18"/>
          <w:szCs w:val="18"/>
        </w:rPr>
        <w:t xml:space="preserve">The </w:t>
      </w:r>
      <w:r w:rsidR="000B6A6D">
        <w:rPr>
          <w:sz w:val="18"/>
          <w:szCs w:val="18"/>
        </w:rPr>
        <w:t xml:space="preserve">Client’s "Confidential Information" includes information that </w:t>
      </w:r>
      <w:r>
        <w:rPr>
          <w:sz w:val="18"/>
          <w:szCs w:val="18"/>
        </w:rPr>
        <w:t xml:space="preserve">the </w:t>
      </w:r>
      <w:r w:rsidR="000B6A6D">
        <w:rPr>
          <w:sz w:val="18"/>
          <w:szCs w:val="18"/>
        </w:rPr>
        <w:t xml:space="preserve">Designer should reasonably believe to be confidential. </w:t>
      </w:r>
      <w:r>
        <w:rPr>
          <w:sz w:val="18"/>
          <w:szCs w:val="18"/>
        </w:rPr>
        <w:t xml:space="preserve">The </w:t>
      </w:r>
      <w:r w:rsidR="000B6A6D">
        <w:rPr>
          <w:sz w:val="18"/>
          <w:szCs w:val="18"/>
        </w:rPr>
        <w:t xml:space="preserve">Designer's "Confidential Information" includes the source code of any Designer Tools. All material considered confidential by either party shall be designated as confidential. Confidential Information shall not be disclosed to third parties and shall only </w:t>
      </w:r>
      <w:r w:rsidR="005A2DDD">
        <w:rPr>
          <w:sz w:val="18"/>
          <w:szCs w:val="18"/>
        </w:rPr>
        <w:t>use</w:t>
      </w:r>
      <w:r w:rsidR="000B6A6D">
        <w:rPr>
          <w:sz w:val="18"/>
          <w:szCs w:val="18"/>
        </w:rPr>
        <w:t xml:space="preserve"> as needed to perform this Agreement. Confidential Information shall not include any information that is already known by the recipient, becomes publicly known through no fault of the recipient, or is received from a third party without a restriction on disclosure </w:t>
      </w:r>
    </w:p>
    <w:p w14:paraId="1CC8A1AB" w14:textId="77777777" w:rsidR="000B6A6D" w:rsidRDefault="000B6A6D">
      <w:pPr>
        <w:rPr>
          <w:b/>
          <w:bCs/>
          <w:sz w:val="18"/>
          <w:szCs w:val="18"/>
        </w:rPr>
      </w:pPr>
    </w:p>
    <w:p w14:paraId="7F15F724" w14:textId="72E0F8E4" w:rsidR="000B6A6D" w:rsidRPr="000B6A6D" w:rsidRDefault="000B6A6D" w:rsidP="000B6A6D">
      <w:pPr>
        <w:jc w:val="center"/>
        <w:rPr>
          <w:b/>
          <w:bCs/>
          <w:szCs w:val="18"/>
        </w:rPr>
      </w:pPr>
      <w:r w:rsidRPr="000B6A6D">
        <w:rPr>
          <w:b/>
          <w:bCs/>
          <w:szCs w:val="18"/>
        </w:rPr>
        <w:t>RELATIONSHIP OF THE PARTIES</w:t>
      </w:r>
    </w:p>
    <w:p w14:paraId="7A66BFB6" w14:textId="3DEF68E3" w:rsidR="000B6A6D" w:rsidRDefault="000B6A6D">
      <w:pPr>
        <w:rPr>
          <w:sz w:val="18"/>
          <w:szCs w:val="18"/>
        </w:rPr>
      </w:pPr>
      <w:r>
        <w:rPr>
          <w:b/>
          <w:bCs/>
          <w:sz w:val="18"/>
          <w:szCs w:val="18"/>
        </w:rPr>
        <w:t>Independent Contractor</w:t>
      </w:r>
      <w:r>
        <w:rPr>
          <w:sz w:val="18"/>
          <w:szCs w:val="18"/>
        </w:rPr>
        <w:t xml:space="preserve">: </w:t>
      </w:r>
      <w:r w:rsidR="00764C5E">
        <w:rPr>
          <w:sz w:val="18"/>
          <w:szCs w:val="18"/>
        </w:rPr>
        <w:t xml:space="preserve">The </w:t>
      </w:r>
      <w:r>
        <w:rPr>
          <w:sz w:val="18"/>
          <w:szCs w:val="18"/>
        </w:rPr>
        <w:t xml:space="preserve">Designer is an independent contractor. </w:t>
      </w:r>
      <w:r w:rsidR="00764C5E">
        <w:rPr>
          <w:sz w:val="18"/>
          <w:szCs w:val="18"/>
        </w:rPr>
        <w:t xml:space="preserve">The </w:t>
      </w:r>
      <w:r>
        <w:rPr>
          <w:sz w:val="18"/>
          <w:szCs w:val="18"/>
        </w:rPr>
        <w:t xml:space="preserve">Designer shall determine, in its sole discretion, the manner and means by which the Services are accomplished. No agency, partnership, joint venture, or employee-employer relationship is intended or created by this Agreement. Neither party is authorized to act as </w:t>
      </w:r>
      <w:r w:rsidR="00764C5E">
        <w:rPr>
          <w:sz w:val="18"/>
          <w:szCs w:val="18"/>
        </w:rPr>
        <w:t xml:space="preserve">an </w:t>
      </w:r>
      <w:r>
        <w:rPr>
          <w:sz w:val="18"/>
          <w:szCs w:val="18"/>
        </w:rPr>
        <w:t xml:space="preserve">agent or bind the other party except as expressly stated in this Agreement. </w:t>
      </w:r>
      <w:r w:rsidR="00764C5E">
        <w:rPr>
          <w:sz w:val="18"/>
          <w:szCs w:val="18"/>
        </w:rPr>
        <w:t xml:space="preserve">The </w:t>
      </w:r>
      <w:r>
        <w:rPr>
          <w:sz w:val="18"/>
          <w:szCs w:val="18"/>
        </w:rPr>
        <w:t xml:space="preserve">Designer and the work product or Deliverables prepared by </w:t>
      </w:r>
      <w:r w:rsidR="00764C5E">
        <w:rPr>
          <w:sz w:val="18"/>
          <w:szCs w:val="18"/>
        </w:rPr>
        <w:t xml:space="preserve">the </w:t>
      </w:r>
      <w:r>
        <w:rPr>
          <w:sz w:val="18"/>
          <w:szCs w:val="18"/>
        </w:rPr>
        <w:t xml:space="preserve">Designer shall not be deemed a work for hire as defined under Copyright Law. All rights granted to </w:t>
      </w:r>
      <w:r w:rsidR="00764C5E">
        <w:rPr>
          <w:sz w:val="18"/>
          <w:szCs w:val="18"/>
        </w:rPr>
        <w:t xml:space="preserve">the </w:t>
      </w:r>
      <w:r>
        <w:rPr>
          <w:sz w:val="18"/>
          <w:szCs w:val="18"/>
        </w:rPr>
        <w:t>Client are contractual and are expressly defined by this Agreement.</w:t>
      </w:r>
    </w:p>
    <w:p w14:paraId="49EC22A8" w14:textId="02FA54D0" w:rsidR="000B6A6D" w:rsidRDefault="000B6A6D"/>
    <w:p w14:paraId="2AFE4FF4" w14:textId="1BC1F9F6" w:rsidR="000B6A6D" w:rsidRDefault="000B6A6D">
      <w:pPr>
        <w:rPr>
          <w:sz w:val="18"/>
          <w:szCs w:val="18"/>
        </w:rPr>
      </w:pPr>
      <w:r>
        <w:rPr>
          <w:b/>
          <w:bCs/>
          <w:sz w:val="18"/>
          <w:szCs w:val="18"/>
        </w:rPr>
        <w:t>Design Agents</w:t>
      </w:r>
      <w:r>
        <w:rPr>
          <w:sz w:val="18"/>
          <w:szCs w:val="18"/>
        </w:rPr>
        <w:t xml:space="preserve">. </w:t>
      </w:r>
      <w:r w:rsidR="00854CBF">
        <w:rPr>
          <w:sz w:val="18"/>
          <w:szCs w:val="18"/>
        </w:rPr>
        <w:t xml:space="preserve">The </w:t>
      </w:r>
      <w:r>
        <w:rPr>
          <w:sz w:val="18"/>
          <w:szCs w:val="18"/>
        </w:rPr>
        <w:t>Designer shall be allowed to use third part</w:t>
      </w:r>
      <w:r w:rsidR="00854CBF">
        <w:rPr>
          <w:sz w:val="18"/>
          <w:szCs w:val="18"/>
        </w:rPr>
        <w:t>ies</w:t>
      </w:r>
      <w:r>
        <w:rPr>
          <w:sz w:val="18"/>
          <w:szCs w:val="18"/>
        </w:rPr>
        <w:t xml:space="preserve"> as independent contractors in connection with the Services (“Design Agents”). </w:t>
      </w:r>
      <w:r w:rsidR="00854CBF">
        <w:rPr>
          <w:sz w:val="18"/>
          <w:szCs w:val="18"/>
        </w:rPr>
        <w:t xml:space="preserve">The </w:t>
      </w:r>
      <w:r>
        <w:rPr>
          <w:sz w:val="18"/>
          <w:szCs w:val="18"/>
        </w:rPr>
        <w:t xml:space="preserve">Designer shall remain fully responsible for Design Agents’ compliance with this Agreement. </w:t>
      </w:r>
    </w:p>
    <w:p w14:paraId="40E5765C" w14:textId="77777777" w:rsidR="000B6A6D" w:rsidRDefault="000B6A6D">
      <w:pPr>
        <w:rPr>
          <w:b/>
          <w:bCs/>
          <w:sz w:val="18"/>
          <w:szCs w:val="18"/>
        </w:rPr>
      </w:pPr>
    </w:p>
    <w:p w14:paraId="5065A02E" w14:textId="2EF7F712" w:rsidR="000B6A6D" w:rsidRDefault="000B6A6D">
      <w:pPr>
        <w:rPr>
          <w:sz w:val="18"/>
          <w:szCs w:val="18"/>
        </w:rPr>
      </w:pPr>
      <w:r>
        <w:rPr>
          <w:b/>
          <w:bCs/>
          <w:sz w:val="18"/>
          <w:szCs w:val="18"/>
        </w:rPr>
        <w:t>No Exclusivity</w:t>
      </w:r>
      <w:r>
        <w:rPr>
          <w:sz w:val="18"/>
          <w:szCs w:val="18"/>
        </w:rPr>
        <w:t xml:space="preserve">. This Agreement does not create an exclusive relationship between the parties. </w:t>
      </w:r>
      <w:r w:rsidR="00854CBF">
        <w:rPr>
          <w:sz w:val="18"/>
          <w:szCs w:val="18"/>
        </w:rPr>
        <w:t xml:space="preserve">The </w:t>
      </w:r>
      <w:r>
        <w:rPr>
          <w:sz w:val="18"/>
          <w:szCs w:val="18"/>
        </w:rPr>
        <w:t xml:space="preserve">Client is free to engage others to perform services of the same or similar nature to those provided by </w:t>
      </w:r>
      <w:r w:rsidR="00854CBF">
        <w:rPr>
          <w:sz w:val="18"/>
          <w:szCs w:val="18"/>
        </w:rPr>
        <w:t xml:space="preserve">the </w:t>
      </w:r>
      <w:r>
        <w:rPr>
          <w:sz w:val="18"/>
          <w:szCs w:val="18"/>
        </w:rPr>
        <w:t xml:space="preserve">Designer, and </w:t>
      </w:r>
      <w:r w:rsidR="00854CBF">
        <w:rPr>
          <w:sz w:val="18"/>
          <w:szCs w:val="18"/>
        </w:rPr>
        <w:t xml:space="preserve">the </w:t>
      </w:r>
      <w:r>
        <w:rPr>
          <w:sz w:val="18"/>
          <w:szCs w:val="18"/>
        </w:rPr>
        <w:t>Designer shall be entitled to offer and provide design services to others, solicit other clients</w:t>
      </w:r>
      <w:r w:rsidR="00854CBF">
        <w:rPr>
          <w:sz w:val="18"/>
          <w:szCs w:val="18"/>
        </w:rPr>
        <w:t>,</w:t>
      </w:r>
      <w:r>
        <w:rPr>
          <w:sz w:val="18"/>
          <w:szCs w:val="18"/>
        </w:rPr>
        <w:t xml:space="preserve"> and otherwise advertise the services offered by </w:t>
      </w:r>
      <w:r w:rsidR="00854CBF">
        <w:rPr>
          <w:sz w:val="18"/>
          <w:szCs w:val="18"/>
        </w:rPr>
        <w:t xml:space="preserve">the </w:t>
      </w:r>
      <w:r>
        <w:rPr>
          <w:sz w:val="18"/>
          <w:szCs w:val="18"/>
        </w:rPr>
        <w:t xml:space="preserve">Designer. </w:t>
      </w:r>
    </w:p>
    <w:p w14:paraId="688340D6" w14:textId="77777777" w:rsidR="000B6A6D" w:rsidRDefault="000B6A6D">
      <w:pPr>
        <w:rPr>
          <w:b/>
          <w:bCs/>
          <w:sz w:val="18"/>
          <w:szCs w:val="18"/>
        </w:rPr>
      </w:pPr>
    </w:p>
    <w:p w14:paraId="606F0211" w14:textId="34AA5153" w:rsidR="000B6A6D" w:rsidRPr="000B6A6D" w:rsidRDefault="000B6A6D" w:rsidP="000B6A6D">
      <w:pPr>
        <w:jc w:val="center"/>
        <w:rPr>
          <w:b/>
          <w:bCs/>
          <w:szCs w:val="18"/>
        </w:rPr>
      </w:pPr>
      <w:r w:rsidRPr="000B6A6D">
        <w:rPr>
          <w:b/>
          <w:bCs/>
          <w:szCs w:val="18"/>
        </w:rPr>
        <w:t>REPRESENTATIONS AND WARRANTIES</w:t>
      </w:r>
    </w:p>
    <w:p w14:paraId="65A22623" w14:textId="3467B215" w:rsidR="000B6A6D" w:rsidRDefault="000B6A6D">
      <w:pPr>
        <w:rPr>
          <w:sz w:val="18"/>
          <w:szCs w:val="18"/>
        </w:rPr>
      </w:pPr>
      <w:r>
        <w:rPr>
          <w:b/>
          <w:bCs/>
          <w:sz w:val="18"/>
          <w:szCs w:val="18"/>
        </w:rPr>
        <w:t>By Client</w:t>
      </w:r>
      <w:r>
        <w:rPr>
          <w:sz w:val="18"/>
          <w:szCs w:val="18"/>
        </w:rPr>
        <w:t xml:space="preserve">. Client represents and warrants to Designer that: (a) To the best of Client’s knowledge, use of the Client Content does not infringe the rights of any third party; (b) Client shall comply with the terms and conditions of any licensing agreements which govern the use of Third-Party Materials; (c) Client will obtain all necessary and appropriate rights and licenses to grant </w:t>
      </w:r>
      <w:r w:rsidR="00854CBF">
        <w:rPr>
          <w:sz w:val="18"/>
          <w:szCs w:val="18"/>
        </w:rPr>
        <w:t xml:space="preserve">the </w:t>
      </w:r>
      <w:r>
        <w:rPr>
          <w:sz w:val="18"/>
          <w:szCs w:val="18"/>
        </w:rPr>
        <w:t xml:space="preserve">license to </w:t>
      </w:r>
      <w:r w:rsidR="00854CBF">
        <w:rPr>
          <w:sz w:val="18"/>
          <w:szCs w:val="18"/>
        </w:rPr>
        <w:t xml:space="preserve">the </w:t>
      </w:r>
      <w:r>
        <w:rPr>
          <w:sz w:val="18"/>
          <w:szCs w:val="18"/>
        </w:rPr>
        <w:t xml:space="preserve">Designer to use Third Party Materials. </w:t>
      </w:r>
    </w:p>
    <w:p w14:paraId="7E2995AA" w14:textId="77777777" w:rsidR="000B6A6D" w:rsidRDefault="000B6A6D">
      <w:pPr>
        <w:rPr>
          <w:b/>
          <w:bCs/>
          <w:sz w:val="18"/>
          <w:szCs w:val="18"/>
        </w:rPr>
      </w:pPr>
    </w:p>
    <w:p w14:paraId="1CF64807" w14:textId="4A193F9B" w:rsidR="000B6A6D" w:rsidRDefault="000B6A6D">
      <w:pPr>
        <w:rPr>
          <w:sz w:val="18"/>
          <w:szCs w:val="18"/>
        </w:rPr>
      </w:pPr>
      <w:r>
        <w:rPr>
          <w:b/>
          <w:bCs/>
          <w:sz w:val="18"/>
          <w:szCs w:val="18"/>
        </w:rPr>
        <w:t>By Designer</w:t>
      </w:r>
      <w:r>
        <w:rPr>
          <w:sz w:val="18"/>
          <w:szCs w:val="18"/>
        </w:rPr>
        <w:t xml:space="preserve">: </w:t>
      </w:r>
      <w:r w:rsidR="00854CBF">
        <w:rPr>
          <w:sz w:val="18"/>
          <w:szCs w:val="18"/>
        </w:rPr>
        <w:t xml:space="preserve">The </w:t>
      </w:r>
      <w:r>
        <w:rPr>
          <w:sz w:val="18"/>
          <w:szCs w:val="18"/>
        </w:rPr>
        <w:t>Designer represents and warra</w:t>
      </w:r>
      <w:r w:rsidR="00854CBF">
        <w:rPr>
          <w:sz w:val="18"/>
          <w:szCs w:val="18"/>
        </w:rPr>
        <w:t>nts</w:t>
      </w:r>
      <w:r>
        <w:rPr>
          <w:sz w:val="18"/>
          <w:szCs w:val="18"/>
        </w:rPr>
        <w:t xml:space="preserve"> to </w:t>
      </w:r>
      <w:r w:rsidR="00854CBF">
        <w:rPr>
          <w:sz w:val="18"/>
          <w:szCs w:val="18"/>
        </w:rPr>
        <w:t xml:space="preserve">the </w:t>
      </w:r>
      <w:r>
        <w:rPr>
          <w:sz w:val="18"/>
          <w:szCs w:val="18"/>
        </w:rPr>
        <w:t xml:space="preserve">Client that: (a) Designer will provide the Services identified in the Agreement in a professional and workmanlike manner; (b) Designer shall secure all necessary rights, title, and interest in and to the Final Deliverables, including Designer Tools, sufficient for </w:t>
      </w:r>
      <w:r w:rsidR="00854CBF">
        <w:rPr>
          <w:sz w:val="18"/>
          <w:szCs w:val="18"/>
        </w:rPr>
        <w:t xml:space="preserve">the </w:t>
      </w:r>
      <w:r>
        <w:rPr>
          <w:sz w:val="18"/>
          <w:szCs w:val="18"/>
        </w:rPr>
        <w:t xml:space="preserve">Designer to grant the intellectual property rights provided in this Agreement; (c) To the best of </w:t>
      </w:r>
      <w:r w:rsidR="00854CBF">
        <w:rPr>
          <w:sz w:val="18"/>
          <w:szCs w:val="18"/>
        </w:rPr>
        <w:t xml:space="preserve">the </w:t>
      </w:r>
      <w:r>
        <w:rPr>
          <w:sz w:val="18"/>
          <w:szCs w:val="18"/>
        </w:rPr>
        <w:t xml:space="preserve">Designer’s knowledge, the Deliverables will not violate the rights of any third parties; (d) </w:t>
      </w:r>
      <w:r>
        <w:rPr>
          <w:sz w:val="18"/>
          <w:szCs w:val="18"/>
        </w:rPr>
        <w:lastRenderedPageBreak/>
        <w:t xml:space="preserve">If </w:t>
      </w:r>
      <w:r w:rsidR="00854CBF">
        <w:rPr>
          <w:sz w:val="18"/>
          <w:szCs w:val="18"/>
        </w:rPr>
        <w:t xml:space="preserve">the </w:t>
      </w:r>
      <w:r>
        <w:rPr>
          <w:sz w:val="18"/>
          <w:szCs w:val="18"/>
        </w:rPr>
        <w:t>Client or third parties modify the Deliverables or use the Deliverables outside of the scope or purpose of this Agreement, all representations</w:t>
      </w:r>
      <w:r w:rsidR="00854CBF">
        <w:rPr>
          <w:sz w:val="18"/>
          <w:szCs w:val="18"/>
        </w:rPr>
        <w:t>,</w:t>
      </w:r>
      <w:r>
        <w:rPr>
          <w:sz w:val="18"/>
          <w:szCs w:val="18"/>
        </w:rPr>
        <w:t xml:space="preserve"> and warranties of </w:t>
      </w:r>
      <w:r w:rsidR="00854CBF">
        <w:rPr>
          <w:sz w:val="18"/>
          <w:szCs w:val="18"/>
        </w:rPr>
        <w:t xml:space="preserve">the </w:t>
      </w:r>
      <w:r>
        <w:rPr>
          <w:sz w:val="18"/>
          <w:szCs w:val="18"/>
        </w:rPr>
        <w:t xml:space="preserve">Designer shall be void. </w:t>
      </w:r>
    </w:p>
    <w:p w14:paraId="43F8A3A2" w14:textId="77777777" w:rsidR="000B6A6D" w:rsidRDefault="000B6A6D">
      <w:pPr>
        <w:rPr>
          <w:sz w:val="18"/>
          <w:szCs w:val="18"/>
        </w:rPr>
      </w:pPr>
    </w:p>
    <w:p w14:paraId="5BE69AD6" w14:textId="6E64221F" w:rsidR="000B6A6D" w:rsidRDefault="000B6A6D">
      <w:pPr>
        <w:rPr>
          <w:sz w:val="18"/>
          <w:szCs w:val="18"/>
        </w:rPr>
      </w:pPr>
      <w:r>
        <w:rPr>
          <w:sz w:val="18"/>
          <w:szCs w:val="18"/>
        </w:rPr>
        <w:t xml:space="preserve">EXCEPT FOR THE EXPRESS REPRESENTATIONS AND WARRANTIES STATED IN THIS AGREEMENT, </w:t>
      </w:r>
      <w:r w:rsidR="00854CBF">
        <w:rPr>
          <w:sz w:val="18"/>
          <w:szCs w:val="18"/>
        </w:rPr>
        <w:t xml:space="preserve">THE </w:t>
      </w:r>
      <w:r>
        <w:rPr>
          <w:sz w:val="18"/>
          <w:szCs w:val="18"/>
        </w:rPr>
        <w:t xml:space="preserve">DESIGNER MAKES NO WARRANTIES WHATSOEVER. </w:t>
      </w:r>
      <w:r w:rsidR="00854CBF">
        <w:rPr>
          <w:sz w:val="18"/>
          <w:szCs w:val="18"/>
        </w:rPr>
        <w:t xml:space="preserve">THE </w:t>
      </w:r>
      <w:r>
        <w:rPr>
          <w:sz w:val="18"/>
          <w:szCs w:val="18"/>
        </w:rPr>
        <w:t xml:space="preserve">DESIGNER EXPLICITLY DISCLAIMS ANY OTHER WARRANTIES OF ANY KIND, EITHER EXPRESS OR IMPLIED, INCLUDING BUT NOT LIMITED TO WARRANTIES OF MERCHANTABILITY OR FITNESS FOR A PARTICULAR PURPOSE OR COMPLIANCE WITH LAWS OR GOVERNMENT RULES OR REGULATIONS APPLICABLE TO THE PROJECT. </w:t>
      </w:r>
    </w:p>
    <w:p w14:paraId="74CC5B24" w14:textId="77777777" w:rsidR="000B6A6D" w:rsidRDefault="000B6A6D">
      <w:pPr>
        <w:rPr>
          <w:b/>
          <w:bCs/>
          <w:sz w:val="18"/>
          <w:szCs w:val="18"/>
        </w:rPr>
      </w:pPr>
    </w:p>
    <w:p w14:paraId="22729668" w14:textId="1D8B4EA6" w:rsidR="000B6A6D" w:rsidRPr="000B6A6D" w:rsidRDefault="000B6A6D" w:rsidP="000B6A6D">
      <w:pPr>
        <w:jc w:val="center"/>
        <w:rPr>
          <w:b/>
          <w:bCs/>
          <w:szCs w:val="18"/>
        </w:rPr>
      </w:pPr>
      <w:r w:rsidRPr="000B6A6D">
        <w:rPr>
          <w:b/>
          <w:bCs/>
          <w:szCs w:val="18"/>
        </w:rPr>
        <w:t>INDEMNIFICATION AND LIABILITY</w:t>
      </w:r>
    </w:p>
    <w:p w14:paraId="3ADCA79E" w14:textId="2D46463D" w:rsidR="000B6A6D" w:rsidRDefault="000B6A6D">
      <w:pPr>
        <w:rPr>
          <w:sz w:val="18"/>
          <w:szCs w:val="18"/>
        </w:rPr>
      </w:pPr>
      <w:r>
        <w:rPr>
          <w:b/>
          <w:bCs/>
          <w:sz w:val="18"/>
          <w:szCs w:val="18"/>
        </w:rPr>
        <w:t>By Client</w:t>
      </w:r>
      <w:r>
        <w:rPr>
          <w:sz w:val="18"/>
          <w:szCs w:val="18"/>
        </w:rPr>
        <w:t xml:space="preserve">: </w:t>
      </w:r>
      <w:r w:rsidR="00646CE5">
        <w:rPr>
          <w:sz w:val="18"/>
          <w:szCs w:val="18"/>
        </w:rPr>
        <w:t xml:space="preserve">The </w:t>
      </w:r>
      <w:r>
        <w:rPr>
          <w:sz w:val="18"/>
          <w:szCs w:val="18"/>
        </w:rPr>
        <w:t xml:space="preserve">Client shall indemnify </w:t>
      </w:r>
      <w:r w:rsidR="00646CE5">
        <w:rPr>
          <w:sz w:val="18"/>
          <w:szCs w:val="18"/>
        </w:rPr>
        <w:t xml:space="preserve">the </w:t>
      </w:r>
      <w:r>
        <w:rPr>
          <w:sz w:val="18"/>
          <w:szCs w:val="18"/>
        </w:rPr>
        <w:t>Designer from any and all damages, liabilities, costs, losses, expenses</w:t>
      </w:r>
      <w:r w:rsidR="00646CE5">
        <w:rPr>
          <w:sz w:val="18"/>
          <w:szCs w:val="18"/>
        </w:rPr>
        <w:t>,</w:t>
      </w:r>
      <w:r>
        <w:rPr>
          <w:sz w:val="18"/>
          <w:szCs w:val="18"/>
        </w:rPr>
        <w:t xml:space="preserve"> or attorney fees arising out of any claim, demand, or action by a third party arising out of any breach of </w:t>
      </w:r>
      <w:r w:rsidR="00646CE5">
        <w:rPr>
          <w:sz w:val="18"/>
          <w:szCs w:val="18"/>
        </w:rPr>
        <w:t xml:space="preserve">the </w:t>
      </w:r>
      <w:r>
        <w:rPr>
          <w:sz w:val="18"/>
          <w:szCs w:val="18"/>
        </w:rPr>
        <w:t>Client’s responsibilities or obligations, representations</w:t>
      </w:r>
      <w:r w:rsidR="00646CE5">
        <w:rPr>
          <w:sz w:val="18"/>
          <w:szCs w:val="18"/>
        </w:rPr>
        <w:t>,</w:t>
      </w:r>
      <w:r>
        <w:rPr>
          <w:sz w:val="18"/>
          <w:szCs w:val="18"/>
        </w:rPr>
        <w:t xml:space="preserve"> or warranties under this Agreement. </w:t>
      </w:r>
      <w:r w:rsidR="00646CE5">
        <w:rPr>
          <w:sz w:val="18"/>
          <w:szCs w:val="18"/>
        </w:rPr>
        <w:t xml:space="preserve">The </w:t>
      </w:r>
      <w:r>
        <w:rPr>
          <w:sz w:val="18"/>
          <w:szCs w:val="18"/>
        </w:rPr>
        <w:t xml:space="preserve">Designer shall promptly notify </w:t>
      </w:r>
      <w:r w:rsidR="00646CE5">
        <w:rPr>
          <w:sz w:val="18"/>
          <w:szCs w:val="18"/>
        </w:rPr>
        <w:t xml:space="preserve">the </w:t>
      </w:r>
      <w:r>
        <w:rPr>
          <w:sz w:val="18"/>
          <w:szCs w:val="18"/>
        </w:rPr>
        <w:t xml:space="preserve">Client in writing of any third party claim or suit. </w:t>
      </w:r>
      <w:r w:rsidR="00646CE5">
        <w:rPr>
          <w:sz w:val="18"/>
          <w:szCs w:val="18"/>
        </w:rPr>
        <w:t xml:space="preserve">The </w:t>
      </w:r>
      <w:r>
        <w:rPr>
          <w:sz w:val="18"/>
          <w:szCs w:val="18"/>
        </w:rPr>
        <w:t xml:space="preserve">Client shall have the right to fully control the defense and any settlement of such claim or suit. </w:t>
      </w:r>
    </w:p>
    <w:p w14:paraId="18B8D950" w14:textId="77777777" w:rsidR="000B6A6D" w:rsidRDefault="000B6A6D">
      <w:pPr>
        <w:rPr>
          <w:b/>
          <w:bCs/>
          <w:sz w:val="18"/>
          <w:szCs w:val="18"/>
        </w:rPr>
      </w:pPr>
    </w:p>
    <w:p w14:paraId="666E26D8" w14:textId="63079D44" w:rsidR="000B6A6D" w:rsidRDefault="000B6A6D">
      <w:pPr>
        <w:rPr>
          <w:sz w:val="18"/>
          <w:szCs w:val="18"/>
        </w:rPr>
      </w:pPr>
      <w:r>
        <w:rPr>
          <w:b/>
          <w:bCs/>
          <w:sz w:val="18"/>
          <w:szCs w:val="18"/>
        </w:rPr>
        <w:t>By Developer</w:t>
      </w:r>
      <w:r>
        <w:rPr>
          <w:sz w:val="18"/>
          <w:szCs w:val="18"/>
        </w:rPr>
        <w:t xml:space="preserve">: In the case of a third-party lawsuit or proceeding based on a claim that Deliverables breach the third party’s intellectual property rights, and it is determined that such infringement has occurred, </w:t>
      </w:r>
      <w:r w:rsidR="00646CE5">
        <w:rPr>
          <w:sz w:val="18"/>
          <w:szCs w:val="18"/>
        </w:rPr>
        <w:t xml:space="preserve">the </w:t>
      </w:r>
      <w:r>
        <w:rPr>
          <w:sz w:val="18"/>
          <w:szCs w:val="18"/>
        </w:rPr>
        <w:t xml:space="preserve">Designer may at its own expense, replace any infringing content with non-infringing content. </w:t>
      </w:r>
    </w:p>
    <w:p w14:paraId="4D7EC6E8" w14:textId="77777777" w:rsidR="000B6A6D" w:rsidRDefault="000B6A6D">
      <w:pPr>
        <w:rPr>
          <w:b/>
          <w:bCs/>
          <w:sz w:val="18"/>
          <w:szCs w:val="18"/>
        </w:rPr>
      </w:pPr>
    </w:p>
    <w:p w14:paraId="3AC80D8F" w14:textId="3E45A4C2" w:rsidR="000B6A6D" w:rsidRDefault="000B6A6D">
      <w:pPr>
        <w:rPr>
          <w:sz w:val="18"/>
          <w:szCs w:val="18"/>
        </w:rPr>
      </w:pPr>
      <w:r>
        <w:rPr>
          <w:b/>
          <w:bCs/>
          <w:sz w:val="18"/>
          <w:szCs w:val="18"/>
        </w:rPr>
        <w:t>Limitation of Liability</w:t>
      </w:r>
      <w:r>
        <w:rPr>
          <w:sz w:val="18"/>
          <w:szCs w:val="18"/>
        </w:rPr>
        <w:t xml:space="preserve">. THE SERVICES AND THE WORK PRODUCT OF </w:t>
      </w:r>
      <w:r w:rsidR="00646CE5">
        <w:rPr>
          <w:sz w:val="18"/>
          <w:szCs w:val="18"/>
        </w:rPr>
        <w:t xml:space="preserve">THE </w:t>
      </w:r>
      <w:r>
        <w:rPr>
          <w:sz w:val="18"/>
          <w:szCs w:val="18"/>
        </w:rPr>
        <w:t xml:space="preserve">DESIGNER ARE SOLD “AS IS.” IN ALL CIRCUMSTANCES, THE MAXIMUM LIABILITY OF </w:t>
      </w:r>
      <w:r w:rsidR="00646CE5">
        <w:rPr>
          <w:sz w:val="18"/>
          <w:szCs w:val="18"/>
        </w:rPr>
        <w:t xml:space="preserve">THE </w:t>
      </w:r>
      <w:r>
        <w:rPr>
          <w:sz w:val="18"/>
          <w:szCs w:val="18"/>
        </w:rPr>
        <w:t>DESIGNER, ITS DIRECTORS, OFFICERS, EMPLOYEES, DESIGN AGENTS</w:t>
      </w:r>
      <w:r w:rsidR="00646CE5">
        <w:rPr>
          <w:sz w:val="18"/>
          <w:szCs w:val="18"/>
        </w:rPr>
        <w:t>,</w:t>
      </w:r>
      <w:r>
        <w:rPr>
          <w:sz w:val="18"/>
          <w:szCs w:val="18"/>
        </w:rPr>
        <w:t xml:space="preserve"> AND AFFILIATES (“DESIGNER PARTIES”), TO </w:t>
      </w:r>
      <w:r w:rsidR="00646CE5">
        <w:rPr>
          <w:sz w:val="18"/>
          <w:szCs w:val="18"/>
        </w:rPr>
        <w:t xml:space="preserve">THE </w:t>
      </w:r>
      <w:r>
        <w:rPr>
          <w:sz w:val="18"/>
          <w:szCs w:val="18"/>
        </w:rPr>
        <w:t xml:space="preserve">CLIENT FOR DAMAGES FOR ANY AND ALL CAUSES WHATSOEVER, AND </w:t>
      </w:r>
      <w:r w:rsidR="00646CE5">
        <w:rPr>
          <w:sz w:val="18"/>
          <w:szCs w:val="18"/>
        </w:rPr>
        <w:t xml:space="preserve">THE </w:t>
      </w:r>
      <w:r>
        <w:rPr>
          <w:sz w:val="18"/>
          <w:szCs w:val="18"/>
        </w:rPr>
        <w:t>CLIENT’S MAXIMUM REMEDY, REGARDLESS OF THE FORM OF ACTION, WHETHER IN CONTRACT, TORT OR OTHERWISE, SHALL BE LIMITED TO THE NET PROFIT OF DESIGNER. IN NO EVENT SHALL DESIGNER BE LIABLE FOR ANY LOST DATA OR CONTENT, LOST PROFITS, BUSINESS INTERRUPTION</w:t>
      </w:r>
      <w:r w:rsidR="00646CE5">
        <w:rPr>
          <w:sz w:val="18"/>
          <w:szCs w:val="18"/>
        </w:rPr>
        <w:t>,</w:t>
      </w:r>
      <w:r>
        <w:rPr>
          <w:sz w:val="18"/>
          <w:szCs w:val="18"/>
        </w:rPr>
        <w:t xml:space="preserve"> OR FOR ANY INDIRECT, INCIDENTAL, SPECIAL, CONSEQUENTIAL, EXEMPLARY</w:t>
      </w:r>
      <w:r w:rsidR="00646CE5">
        <w:rPr>
          <w:sz w:val="18"/>
          <w:szCs w:val="18"/>
        </w:rPr>
        <w:t>,</w:t>
      </w:r>
      <w:r>
        <w:rPr>
          <w:sz w:val="18"/>
          <w:szCs w:val="18"/>
        </w:rPr>
        <w:t xml:space="preserve"> OR PUNITIVE DAMAGES ARISING OUT OF OR RELATING TO THE MATERIALS OR THE SERVICES PROVIDED BY DESIGNER, EVEN IF DESIGNER HAS BEEN ADVISED OF THE POSSIBILITY OF SUCH DAMAGES, AND NOTWITHSTANDING THE FAILURE OF ESSENTIAL PURPOSE OF ANY LIMITED REMEDY. </w:t>
      </w:r>
    </w:p>
    <w:p w14:paraId="1880BACF" w14:textId="77777777" w:rsidR="000B6A6D" w:rsidRDefault="000B6A6D">
      <w:pPr>
        <w:rPr>
          <w:b/>
          <w:bCs/>
          <w:sz w:val="18"/>
          <w:szCs w:val="18"/>
        </w:rPr>
      </w:pPr>
    </w:p>
    <w:p w14:paraId="0D84777F" w14:textId="2DE8FD35" w:rsidR="000B6A6D" w:rsidRPr="000B6A6D" w:rsidRDefault="000B6A6D" w:rsidP="000B6A6D">
      <w:pPr>
        <w:jc w:val="center"/>
        <w:rPr>
          <w:b/>
          <w:bCs/>
          <w:szCs w:val="18"/>
        </w:rPr>
      </w:pPr>
      <w:r w:rsidRPr="000B6A6D">
        <w:rPr>
          <w:b/>
          <w:bCs/>
          <w:szCs w:val="18"/>
        </w:rPr>
        <w:t>TERM AND TERMINATION</w:t>
      </w:r>
    </w:p>
    <w:p w14:paraId="58277D85" w14:textId="77777777" w:rsidR="000B6A6D" w:rsidRDefault="000B6A6D">
      <w:pPr>
        <w:rPr>
          <w:sz w:val="18"/>
          <w:szCs w:val="18"/>
        </w:rPr>
      </w:pPr>
      <w:r>
        <w:rPr>
          <w:b/>
          <w:bCs/>
          <w:sz w:val="18"/>
          <w:szCs w:val="18"/>
        </w:rPr>
        <w:t>Term</w:t>
      </w:r>
      <w:r>
        <w:rPr>
          <w:sz w:val="18"/>
          <w:szCs w:val="18"/>
        </w:rPr>
        <w:t xml:space="preserve">: This agreement shall begin when both parties sign and shall continue until all Services are complete and delivered, or until the Agreement is Terminated. </w:t>
      </w:r>
    </w:p>
    <w:p w14:paraId="7828D858" w14:textId="77777777" w:rsidR="000B6A6D" w:rsidRDefault="000B6A6D">
      <w:pPr>
        <w:rPr>
          <w:b/>
          <w:bCs/>
          <w:sz w:val="18"/>
          <w:szCs w:val="18"/>
        </w:rPr>
      </w:pPr>
    </w:p>
    <w:p w14:paraId="7AA89B1D" w14:textId="5E860F1A" w:rsidR="000B6A6D" w:rsidRDefault="000B6A6D">
      <w:pPr>
        <w:rPr>
          <w:sz w:val="18"/>
          <w:szCs w:val="18"/>
        </w:rPr>
      </w:pPr>
      <w:r>
        <w:rPr>
          <w:b/>
          <w:bCs/>
          <w:sz w:val="18"/>
          <w:szCs w:val="18"/>
        </w:rPr>
        <w:t>Termination for Cause</w:t>
      </w:r>
      <w:r>
        <w:rPr>
          <w:sz w:val="18"/>
          <w:szCs w:val="18"/>
        </w:rPr>
        <w:t xml:space="preserve">: Either party may terminate this agreement at any time, on thirty (30) days </w:t>
      </w:r>
      <w:r w:rsidR="00772158">
        <w:rPr>
          <w:sz w:val="18"/>
          <w:szCs w:val="18"/>
        </w:rPr>
        <w:t>before</w:t>
      </w:r>
      <w:r w:rsidR="001F0495">
        <w:rPr>
          <w:sz w:val="18"/>
          <w:szCs w:val="18"/>
        </w:rPr>
        <w:t xml:space="preserve"> </w:t>
      </w:r>
      <w:r>
        <w:rPr>
          <w:sz w:val="18"/>
          <w:szCs w:val="18"/>
        </w:rPr>
        <w:t>written notice if the other party breaches any of its material responsibilities or obligations under this Agreement and fails to cure that breach during that</w:t>
      </w:r>
      <w:r w:rsidR="001F0495">
        <w:rPr>
          <w:sz w:val="18"/>
          <w:szCs w:val="18"/>
        </w:rPr>
        <w:t xml:space="preserve"> </w:t>
      </w:r>
      <w:r>
        <w:rPr>
          <w:sz w:val="18"/>
          <w:szCs w:val="18"/>
        </w:rPr>
        <w:t xml:space="preserve">day period. </w:t>
      </w:r>
    </w:p>
    <w:p w14:paraId="6EB90D9D" w14:textId="77777777" w:rsidR="000B6A6D" w:rsidRDefault="000B6A6D">
      <w:pPr>
        <w:rPr>
          <w:b/>
          <w:bCs/>
          <w:sz w:val="18"/>
          <w:szCs w:val="18"/>
        </w:rPr>
      </w:pPr>
    </w:p>
    <w:p w14:paraId="20B9FEFB" w14:textId="77777777" w:rsidR="000B6A6D" w:rsidRDefault="000B6A6D">
      <w:pPr>
        <w:rPr>
          <w:sz w:val="18"/>
          <w:szCs w:val="18"/>
        </w:rPr>
      </w:pPr>
      <w:r>
        <w:rPr>
          <w:b/>
          <w:bCs/>
          <w:sz w:val="18"/>
          <w:szCs w:val="18"/>
        </w:rPr>
        <w:t>Termination for Insolvency</w:t>
      </w:r>
      <w:r>
        <w:rPr>
          <w:sz w:val="18"/>
          <w:szCs w:val="18"/>
        </w:rPr>
        <w:t xml:space="preserve">: Either party may terminate this agreement at any time, on written notice to the other party, if the other party ceases to conduct business in its normal course; makes an assignment for the benefit of creditors; is liquidated or otherwise dissolved; becomes insolvent; files a petition in bankruptcy; or a receiver, trustee, or custodian is appointed for it. </w:t>
      </w:r>
    </w:p>
    <w:p w14:paraId="7B2EA84B" w14:textId="77777777" w:rsidR="000B6A6D" w:rsidRDefault="000B6A6D">
      <w:pPr>
        <w:rPr>
          <w:b/>
          <w:bCs/>
          <w:sz w:val="18"/>
          <w:szCs w:val="18"/>
        </w:rPr>
      </w:pPr>
    </w:p>
    <w:p w14:paraId="0C370EE1" w14:textId="6F1D9E00" w:rsidR="000B6A6D" w:rsidRDefault="000B6A6D">
      <w:pPr>
        <w:rPr>
          <w:sz w:val="18"/>
          <w:szCs w:val="18"/>
        </w:rPr>
      </w:pPr>
      <w:r>
        <w:rPr>
          <w:b/>
          <w:bCs/>
          <w:sz w:val="18"/>
          <w:szCs w:val="18"/>
        </w:rPr>
        <w:t>Termination by Mutual Agreement</w:t>
      </w:r>
      <w:r>
        <w:rPr>
          <w:sz w:val="18"/>
          <w:szCs w:val="18"/>
        </w:rPr>
        <w:t>: This agreement m</w:t>
      </w:r>
      <w:r w:rsidR="002C34EF">
        <w:rPr>
          <w:sz w:val="18"/>
          <w:szCs w:val="18"/>
        </w:rPr>
        <w:t>a</w:t>
      </w:r>
      <w:r>
        <w:rPr>
          <w:sz w:val="18"/>
          <w:szCs w:val="18"/>
        </w:rPr>
        <w:t xml:space="preserve">y be terminated by the mutual agreement of the parties. </w:t>
      </w:r>
    </w:p>
    <w:p w14:paraId="0B44A519" w14:textId="77777777" w:rsidR="000B6A6D" w:rsidRDefault="000B6A6D">
      <w:pPr>
        <w:rPr>
          <w:b/>
          <w:bCs/>
          <w:sz w:val="18"/>
          <w:szCs w:val="18"/>
        </w:rPr>
      </w:pPr>
    </w:p>
    <w:p w14:paraId="046A835B" w14:textId="6D800C7D" w:rsidR="000B6A6D" w:rsidRDefault="000B6A6D">
      <w:pPr>
        <w:rPr>
          <w:sz w:val="18"/>
          <w:szCs w:val="18"/>
        </w:rPr>
      </w:pPr>
      <w:r>
        <w:rPr>
          <w:b/>
          <w:bCs/>
          <w:sz w:val="18"/>
          <w:szCs w:val="18"/>
        </w:rPr>
        <w:t>Termination for Convenience</w:t>
      </w:r>
      <w:r>
        <w:rPr>
          <w:sz w:val="18"/>
          <w:szCs w:val="18"/>
        </w:rPr>
        <w:t xml:space="preserve">: Either party may terminate this agreement at any time and for any reason thirty (30) days </w:t>
      </w:r>
      <w:r w:rsidR="002C34EF">
        <w:rPr>
          <w:sz w:val="18"/>
          <w:szCs w:val="18"/>
        </w:rPr>
        <w:t xml:space="preserve">before </w:t>
      </w:r>
      <w:r>
        <w:rPr>
          <w:sz w:val="18"/>
          <w:szCs w:val="18"/>
        </w:rPr>
        <w:t xml:space="preserve">written notice to the other party. If </w:t>
      </w:r>
      <w:r w:rsidR="002C34EF">
        <w:rPr>
          <w:sz w:val="18"/>
          <w:szCs w:val="18"/>
        </w:rPr>
        <w:t xml:space="preserve">the </w:t>
      </w:r>
      <w:r>
        <w:rPr>
          <w:sz w:val="18"/>
          <w:szCs w:val="18"/>
        </w:rPr>
        <w:t xml:space="preserve">Client terminates the Agreement under this section, </w:t>
      </w:r>
      <w:r w:rsidR="002C34EF">
        <w:rPr>
          <w:sz w:val="18"/>
          <w:szCs w:val="18"/>
        </w:rPr>
        <w:t xml:space="preserve">the </w:t>
      </w:r>
      <w:r>
        <w:rPr>
          <w:sz w:val="18"/>
          <w:szCs w:val="18"/>
        </w:rPr>
        <w:t xml:space="preserve">Designer shall, at </w:t>
      </w:r>
      <w:r w:rsidR="002C34EF">
        <w:rPr>
          <w:sz w:val="18"/>
          <w:szCs w:val="18"/>
        </w:rPr>
        <w:t xml:space="preserve">the </w:t>
      </w:r>
      <w:r>
        <w:rPr>
          <w:sz w:val="18"/>
          <w:szCs w:val="18"/>
        </w:rPr>
        <w:t>Client</w:t>
      </w:r>
      <w:r w:rsidR="002C34EF">
        <w:rPr>
          <w:sz w:val="18"/>
          <w:szCs w:val="18"/>
        </w:rPr>
        <w:t>’</w:t>
      </w:r>
      <w:r>
        <w:rPr>
          <w:sz w:val="18"/>
          <w:szCs w:val="18"/>
        </w:rPr>
        <w:t xml:space="preserve">s reasonable discretion, complete any work assigned or scheduled during the notice period </w:t>
      </w:r>
      <w:r w:rsidR="002C34EF">
        <w:rPr>
          <w:sz w:val="18"/>
          <w:szCs w:val="18"/>
        </w:rPr>
        <w:t>following</w:t>
      </w:r>
      <w:r>
        <w:rPr>
          <w:sz w:val="18"/>
          <w:szCs w:val="18"/>
        </w:rPr>
        <w:t xml:space="preserve"> the terms and conditions of this Agreement. </w:t>
      </w:r>
    </w:p>
    <w:p w14:paraId="33B4939B" w14:textId="77777777" w:rsidR="000B6A6D" w:rsidRDefault="000B6A6D">
      <w:pPr>
        <w:rPr>
          <w:b/>
          <w:bCs/>
          <w:sz w:val="18"/>
          <w:szCs w:val="18"/>
        </w:rPr>
      </w:pPr>
    </w:p>
    <w:p w14:paraId="68321573" w14:textId="150DDF10" w:rsidR="000B6A6D" w:rsidRDefault="000B6A6D">
      <w:pPr>
        <w:rPr>
          <w:sz w:val="18"/>
          <w:szCs w:val="18"/>
        </w:rPr>
      </w:pPr>
      <w:r>
        <w:rPr>
          <w:b/>
          <w:bCs/>
          <w:sz w:val="18"/>
          <w:szCs w:val="18"/>
        </w:rPr>
        <w:t>Termination Fees</w:t>
      </w:r>
      <w:r>
        <w:rPr>
          <w:sz w:val="18"/>
          <w:szCs w:val="18"/>
        </w:rPr>
        <w:t xml:space="preserve">: In the event of termination, </w:t>
      </w:r>
      <w:r w:rsidR="002C34EF">
        <w:rPr>
          <w:sz w:val="18"/>
          <w:szCs w:val="18"/>
        </w:rPr>
        <w:t xml:space="preserve">the </w:t>
      </w:r>
      <w:r>
        <w:rPr>
          <w:sz w:val="18"/>
          <w:szCs w:val="18"/>
        </w:rPr>
        <w:t xml:space="preserve">Client shall pay </w:t>
      </w:r>
      <w:r w:rsidR="002C34EF">
        <w:rPr>
          <w:sz w:val="18"/>
          <w:szCs w:val="18"/>
        </w:rPr>
        <w:t xml:space="preserve">the </w:t>
      </w:r>
      <w:r>
        <w:rPr>
          <w:sz w:val="18"/>
          <w:szCs w:val="18"/>
        </w:rPr>
        <w:t xml:space="preserve">Designer for the Services performed through the date of termination in the amount of a prorated portion of the fees due. </w:t>
      </w:r>
      <w:r w:rsidR="002C34EF">
        <w:rPr>
          <w:sz w:val="18"/>
          <w:szCs w:val="18"/>
        </w:rPr>
        <w:t xml:space="preserve">The </w:t>
      </w:r>
      <w:r>
        <w:rPr>
          <w:sz w:val="18"/>
          <w:szCs w:val="18"/>
        </w:rPr>
        <w:t xml:space="preserve">Client shall pay all Expenses, Fees, and Additional Costs incurred through the date of termination. </w:t>
      </w:r>
    </w:p>
    <w:p w14:paraId="62A71EAD" w14:textId="77777777" w:rsidR="000B6A6D" w:rsidRDefault="000B6A6D">
      <w:pPr>
        <w:rPr>
          <w:b/>
          <w:bCs/>
          <w:sz w:val="18"/>
          <w:szCs w:val="18"/>
        </w:rPr>
      </w:pPr>
    </w:p>
    <w:p w14:paraId="7644DC55" w14:textId="0D25BBFC" w:rsidR="000B6A6D" w:rsidRDefault="000B6A6D">
      <w:pPr>
        <w:rPr>
          <w:sz w:val="18"/>
          <w:szCs w:val="18"/>
        </w:rPr>
      </w:pPr>
      <w:r>
        <w:rPr>
          <w:b/>
          <w:bCs/>
          <w:sz w:val="18"/>
          <w:szCs w:val="18"/>
        </w:rPr>
        <w:t>Intellectual Property</w:t>
      </w:r>
      <w:r>
        <w:rPr>
          <w:sz w:val="18"/>
          <w:szCs w:val="18"/>
        </w:rPr>
        <w:t xml:space="preserve">: If </w:t>
      </w:r>
      <w:r w:rsidR="002C34EF">
        <w:rPr>
          <w:sz w:val="18"/>
          <w:szCs w:val="18"/>
        </w:rPr>
        <w:t xml:space="preserve">the </w:t>
      </w:r>
      <w:r>
        <w:rPr>
          <w:sz w:val="18"/>
          <w:szCs w:val="18"/>
        </w:rPr>
        <w:t xml:space="preserve">Client terminates and on full payment of compensation, </w:t>
      </w:r>
      <w:r w:rsidR="002C34EF">
        <w:rPr>
          <w:sz w:val="18"/>
          <w:szCs w:val="18"/>
        </w:rPr>
        <w:t xml:space="preserve">the </w:t>
      </w:r>
      <w:r>
        <w:rPr>
          <w:sz w:val="18"/>
          <w:szCs w:val="18"/>
        </w:rPr>
        <w:t xml:space="preserve">Designer grants </w:t>
      </w:r>
      <w:r w:rsidR="002C34EF">
        <w:rPr>
          <w:sz w:val="18"/>
          <w:szCs w:val="18"/>
        </w:rPr>
        <w:t xml:space="preserve">the </w:t>
      </w:r>
      <w:r>
        <w:rPr>
          <w:sz w:val="18"/>
          <w:szCs w:val="18"/>
        </w:rPr>
        <w:t xml:space="preserve">Client right and title as provided by this Agreement </w:t>
      </w:r>
      <w:r w:rsidR="00E70DBF">
        <w:rPr>
          <w:sz w:val="18"/>
          <w:szCs w:val="18"/>
        </w:rPr>
        <w:t>concerning</w:t>
      </w:r>
      <w:r>
        <w:rPr>
          <w:sz w:val="18"/>
          <w:szCs w:val="18"/>
        </w:rPr>
        <w:t xml:space="preserve"> those Deliverables provided and accepted by </w:t>
      </w:r>
      <w:r w:rsidR="002C34EF">
        <w:rPr>
          <w:sz w:val="18"/>
          <w:szCs w:val="18"/>
        </w:rPr>
        <w:t xml:space="preserve">the </w:t>
      </w:r>
      <w:r>
        <w:rPr>
          <w:sz w:val="18"/>
          <w:szCs w:val="18"/>
        </w:rPr>
        <w:t xml:space="preserve">Client as of the date of termination. </w:t>
      </w:r>
    </w:p>
    <w:p w14:paraId="1C4D7872" w14:textId="77777777" w:rsidR="000B6A6D" w:rsidRDefault="000B6A6D">
      <w:pPr>
        <w:rPr>
          <w:b/>
          <w:bCs/>
          <w:sz w:val="18"/>
          <w:szCs w:val="18"/>
        </w:rPr>
      </w:pPr>
    </w:p>
    <w:p w14:paraId="58945181" w14:textId="631261B6" w:rsidR="000B6A6D" w:rsidRDefault="000B6A6D">
      <w:pPr>
        <w:rPr>
          <w:sz w:val="18"/>
          <w:szCs w:val="18"/>
        </w:rPr>
      </w:pPr>
      <w:r>
        <w:rPr>
          <w:b/>
          <w:bCs/>
          <w:sz w:val="18"/>
          <w:szCs w:val="18"/>
        </w:rPr>
        <w:t>Confidential Information</w:t>
      </w:r>
      <w:r>
        <w:rPr>
          <w:sz w:val="18"/>
          <w:szCs w:val="18"/>
        </w:rPr>
        <w:t>: On expiration or termination of this Agreement: (a) each party shall return or, at the disclosing party’s request, destroy the Confidential Information of the other party, and (b) all rights and obligations regarding Confidential Information shall survive.</w:t>
      </w:r>
    </w:p>
    <w:p w14:paraId="533B7B14" w14:textId="2BED80B0" w:rsidR="000B6A6D" w:rsidRDefault="000B6A6D"/>
    <w:p w14:paraId="5604EA43" w14:textId="248DB149" w:rsidR="000B6A6D" w:rsidRPr="005A2DDD" w:rsidRDefault="000B6A6D" w:rsidP="005A2DDD">
      <w:pPr>
        <w:jc w:val="center"/>
        <w:rPr>
          <w:b/>
          <w:bCs/>
          <w:szCs w:val="18"/>
        </w:rPr>
      </w:pPr>
      <w:r w:rsidRPr="005A2DDD">
        <w:rPr>
          <w:b/>
          <w:bCs/>
          <w:szCs w:val="18"/>
        </w:rPr>
        <w:t>RIGHTS TO FINAL ART</w:t>
      </w:r>
    </w:p>
    <w:p w14:paraId="1ADCCD3C" w14:textId="4E18304B" w:rsidR="000B6A6D" w:rsidRDefault="000B6A6D">
      <w:pPr>
        <w:rPr>
          <w:sz w:val="18"/>
          <w:szCs w:val="18"/>
        </w:rPr>
      </w:pPr>
      <w:r>
        <w:rPr>
          <w:b/>
          <w:bCs/>
          <w:sz w:val="18"/>
          <w:szCs w:val="18"/>
        </w:rPr>
        <w:lastRenderedPageBreak/>
        <w:t>License</w:t>
      </w:r>
      <w:r>
        <w:rPr>
          <w:sz w:val="18"/>
          <w:szCs w:val="18"/>
        </w:rPr>
        <w:t xml:space="preserve">: </w:t>
      </w:r>
      <w:r w:rsidR="005007A6">
        <w:rPr>
          <w:sz w:val="18"/>
          <w:szCs w:val="18"/>
        </w:rPr>
        <w:t xml:space="preserve">The </w:t>
      </w:r>
      <w:r>
        <w:rPr>
          <w:sz w:val="18"/>
          <w:szCs w:val="18"/>
        </w:rPr>
        <w:t xml:space="preserve">Designer grants to </w:t>
      </w:r>
      <w:r w:rsidR="005007A6">
        <w:rPr>
          <w:sz w:val="18"/>
          <w:szCs w:val="18"/>
        </w:rPr>
        <w:t xml:space="preserve">the </w:t>
      </w:r>
      <w:r>
        <w:rPr>
          <w:sz w:val="18"/>
          <w:szCs w:val="18"/>
        </w:rPr>
        <w:t xml:space="preserve">Client a non-exclusive, perpetual and worldwide license to use and display the Final Deliverables </w:t>
      </w:r>
      <w:r w:rsidR="005007A6">
        <w:rPr>
          <w:sz w:val="18"/>
          <w:szCs w:val="18"/>
        </w:rPr>
        <w:t>following</w:t>
      </w:r>
      <w:r>
        <w:rPr>
          <w:sz w:val="18"/>
          <w:szCs w:val="18"/>
        </w:rPr>
        <w:t xml:space="preserve"> this Agreement. The rights granted to </w:t>
      </w:r>
      <w:r w:rsidR="005007A6">
        <w:rPr>
          <w:sz w:val="18"/>
          <w:szCs w:val="18"/>
        </w:rPr>
        <w:t xml:space="preserve">the </w:t>
      </w:r>
      <w:r>
        <w:rPr>
          <w:sz w:val="18"/>
          <w:szCs w:val="18"/>
        </w:rPr>
        <w:t xml:space="preserve">Client are for use of the Final Deliverables in </w:t>
      </w:r>
      <w:r w:rsidR="005007A6">
        <w:rPr>
          <w:sz w:val="18"/>
          <w:szCs w:val="18"/>
        </w:rPr>
        <w:t xml:space="preserve">their </w:t>
      </w:r>
      <w:r>
        <w:rPr>
          <w:sz w:val="18"/>
          <w:szCs w:val="18"/>
        </w:rPr>
        <w:t xml:space="preserve">original form only. </w:t>
      </w:r>
      <w:r w:rsidR="005007A6">
        <w:rPr>
          <w:sz w:val="18"/>
          <w:szCs w:val="18"/>
        </w:rPr>
        <w:t xml:space="preserve">The </w:t>
      </w:r>
      <w:r>
        <w:rPr>
          <w:sz w:val="18"/>
          <w:szCs w:val="18"/>
        </w:rPr>
        <w:t xml:space="preserve">Client may not change, create derivative works or extract portions of the Final Deliverables. </w:t>
      </w:r>
    </w:p>
    <w:p w14:paraId="3C52BECB" w14:textId="77777777" w:rsidR="000B6A6D" w:rsidRDefault="000B6A6D">
      <w:pPr>
        <w:rPr>
          <w:b/>
          <w:bCs/>
          <w:sz w:val="18"/>
          <w:szCs w:val="18"/>
        </w:rPr>
      </w:pPr>
    </w:p>
    <w:p w14:paraId="1C7E9DD9" w14:textId="5C4D36C7" w:rsidR="000B6A6D" w:rsidRDefault="000B6A6D">
      <w:pPr>
        <w:rPr>
          <w:sz w:val="18"/>
          <w:szCs w:val="18"/>
        </w:rPr>
      </w:pPr>
      <w:r>
        <w:rPr>
          <w:b/>
          <w:bCs/>
          <w:sz w:val="18"/>
          <w:szCs w:val="18"/>
        </w:rPr>
        <w:t xml:space="preserve">Liquidation for unlicensed use: </w:t>
      </w:r>
      <w:r>
        <w:rPr>
          <w:sz w:val="18"/>
          <w:szCs w:val="18"/>
        </w:rPr>
        <w:t xml:space="preserve">Additional use of any Deliverables by </w:t>
      </w:r>
      <w:r w:rsidR="005007A6">
        <w:rPr>
          <w:sz w:val="18"/>
          <w:szCs w:val="18"/>
        </w:rPr>
        <w:t xml:space="preserve">the </w:t>
      </w:r>
      <w:r>
        <w:rPr>
          <w:sz w:val="18"/>
          <w:szCs w:val="18"/>
        </w:rPr>
        <w:t xml:space="preserve">Client outside the scope of the license granted above requires additional fees. </w:t>
      </w:r>
      <w:r w:rsidR="005007A6">
        <w:rPr>
          <w:sz w:val="18"/>
          <w:szCs w:val="18"/>
        </w:rPr>
        <w:t xml:space="preserve">The </w:t>
      </w:r>
      <w:r>
        <w:rPr>
          <w:sz w:val="18"/>
          <w:szCs w:val="18"/>
        </w:rPr>
        <w:t xml:space="preserve">Designer shall be entitled to further compensation equal to fifty (50%) percent of the total original Project fee unless otherwise agreed in writing by both parties. In the event of non-payment, </w:t>
      </w:r>
      <w:r w:rsidR="005007A6">
        <w:rPr>
          <w:sz w:val="18"/>
          <w:szCs w:val="18"/>
        </w:rPr>
        <w:t xml:space="preserve">the </w:t>
      </w:r>
      <w:r>
        <w:rPr>
          <w:sz w:val="18"/>
          <w:szCs w:val="18"/>
        </w:rPr>
        <w:t xml:space="preserve">Designer shall be entitled to pursue all remedies under law and equity. </w:t>
      </w:r>
    </w:p>
    <w:p w14:paraId="2CB82A6B" w14:textId="77777777" w:rsidR="000B6A6D" w:rsidRDefault="000B6A6D">
      <w:pPr>
        <w:rPr>
          <w:b/>
          <w:bCs/>
          <w:sz w:val="18"/>
          <w:szCs w:val="18"/>
        </w:rPr>
      </w:pPr>
    </w:p>
    <w:p w14:paraId="6B3E6429" w14:textId="53955FEC" w:rsidR="005A2DDD" w:rsidRPr="005A2DDD" w:rsidRDefault="000B6A6D" w:rsidP="005A2DDD">
      <w:pPr>
        <w:jc w:val="center"/>
        <w:rPr>
          <w:b/>
          <w:bCs/>
          <w:szCs w:val="18"/>
        </w:rPr>
      </w:pPr>
      <w:r w:rsidRPr="005A2DDD">
        <w:rPr>
          <w:b/>
          <w:bCs/>
          <w:szCs w:val="18"/>
        </w:rPr>
        <w:t>RIGHTS TO DELIVERABLES OTHER THAN FINAL ART</w:t>
      </w:r>
    </w:p>
    <w:p w14:paraId="2313023D" w14:textId="51956487" w:rsidR="000B6A6D" w:rsidRDefault="000B6A6D">
      <w:pPr>
        <w:rPr>
          <w:sz w:val="18"/>
          <w:szCs w:val="18"/>
        </w:rPr>
      </w:pPr>
      <w:r>
        <w:rPr>
          <w:b/>
          <w:bCs/>
          <w:sz w:val="18"/>
          <w:szCs w:val="18"/>
        </w:rPr>
        <w:t>Client Content</w:t>
      </w:r>
      <w:r>
        <w:rPr>
          <w:sz w:val="18"/>
          <w:szCs w:val="18"/>
        </w:rPr>
        <w:t xml:space="preserve">: Client Content is the exclusive property of the Client. Client grants Designer a nonexclusive, nontransferable license to use, reproduce, modify, display and publish the Client Content solely in connection with Designer’s performance of the Services and limited promotional uses of the Deliverables as authorized in this Agreement. </w:t>
      </w:r>
    </w:p>
    <w:p w14:paraId="419E3DCA" w14:textId="77777777" w:rsidR="000B6A6D" w:rsidRDefault="000B6A6D">
      <w:pPr>
        <w:rPr>
          <w:b/>
          <w:bCs/>
          <w:sz w:val="18"/>
          <w:szCs w:val="18"/>
        </w:rPr>
      </w:pPr>
    </w:p>
    <w:p w14:paraId="3D3B91E3" w14:textId="46970A23" w:rsidR="000B6A6D" w:rsidRDefault="000B6A6D">
      <w:pPr>
        <w:rPr>
          <w:sz w:val="18"/>
          <w:szCs w:val="18"/>
        </w:rPr>
      </w:pPr>
      <w:r>
        <w:rPr>
          <w:b/>
          <w:bCs/>
          <w:sz w:val="18"/>
          <w:szCs w:val="18"/>
        </w:rPr>
        <w:t>Preliminary Works</w:t>
      </w:r>
      <w:r>
        <w:rPr>
          <w:sz w:val="18"/>
          <w:szCs w:val="18"/>
        </w:rPr>
        <w:t xml:space="preserve">. </w:t>
      </w:r>
      <w:r w:rsidR="005007A6">
        <w:rPr>
          <w:sz w:val="18"/>
          <w:szCs w:val="18"/>
        </w:rPr>
        <w:t xml:space="preserve">The </w:t>
      </w:r>
      <w:r>
        <w:rPr>
          <w:sz w:val="18"/>
          <w:szCs w:val="18"/>
        </w:rPr>
        <w:t xml:space="preserve">Designer retains all rights in and to all Preliminary Works. </w:t>
      </w:r>
      <w:r w:rsidR="005007A6">
        <w:rPr>
          <w:sz w:val="18"/>
          <w:szCs w:val="18"/>
        </w:rPr>
        <w:t xml:space="preserve">The </w:t>
      </w:r>
      <w:r>
        <w:rPr>
          <w:sz w:val="18"/>
          <w:szCs w:val="18"/>
        </w:rPr>
        <w:t xml:space="preserve">Client shall return all Preliminary Works to </w:t>
      </w:r>
      <w:r w:rsidR="005007A6">
        <w:rPr>
          <w:sz w:val="18"/>
          <w:szCs w:val="18"/>
        </w:rPr>
        <w:t xml:space="preserve">the </w:t>
      </w:r>
      <w:r>
        <w:rPr>
          <w:sz w:val="18"/>
          <w:szCs w:val="18"/>
        </w:rPr>
        <w:t xml:space="preserve">Designer within thirty (30) days of completion of the Services. </w:t>
      </w:r>
    </w:p>
    <w:p w14:paraId="2AC2D995" w14:textId="77777777" w:rsidR="000B6A6D" w:rsidRDefault="000B6A6D">
      <w:pPr>
        <w:rPr>
          <w:b/>
          <w:bCs/>
          <w:sz w:val="18"/>
          <w:szCs w:val="18"/>
        </w:rPr>
      </w:pPr>
    </w:p>
    <w:p w14:paraId="00635D9A" w14:textId="409CFD3D" w:rsidR="000B6A6D" w:rsidRDefault="000B6A6D">
      <w:pPr>
        <w:rPr>
          <w:sz w:val="18"/>
          <w:szCs w:val="18"/>
        </w:rPr>
      </w:pPr>
      <w:r>
        <w:rPr>
          <w:b/>
          <w:bCs/>
          <w:sz w:val="18"/>
          <w:szCs w:val="18"/>
        </w:rPr>
        <w:t>Designer Tools</w:t>
      </w:r>
      <w:r>
        <w:rPr>
          <w:sz w:val="18"/>
          <w:szCs w:val="18"/>
        </w:rPr>
        <w:t xml:space="preserve">. All Designer Tools are and shall remain the exclusive property of </w:t>
      </w:r>
      <w:r w:rsidR="005007A6">
        <w:rPr>
          <w:sz w:val="18"/>
          <w:szCs w:val="18"/>
        </w:rPr>
        <w:t xml:space="preserve">the </w:t>
      </w:r>
      <w:r>
        <w:rPr>
          <w:sz w:val="18"/>
          <w:szCs w:val="18"/>
        </w:rPr>
        <w:t xml:space="preserve">Designer. </w:t>
      </w:r>
      <w:r w:rsidR="005007A6">
        <w:rPr>
          <w:sz w:val="18"/>
          <w:szCs w:val="18"/>
        </w:rPr>
        <w:t xml:space="preserve">The </w:t>
      </w:r>
      <w:r>
        <w:rPr>
          <w:sz w:val="18"/>
          <w:szCs w:val="18"/>
        </w:rPr>
        <w:t xml:space="preserve">Designer grants </w:t>
      </w:r>
      <w:r w:rsidR="005007A6">
        <w:rPr>
          <w:sz w:val="18"/>
          <w:szCs w:val="18"/>
        </w:rPr>
        <w:t xml:space="preserve">the </w:t>
      </w:r>
      <w:r>
        <w:rPr>
          <w:sz w:val="18"/>
          <w:szCs w:val="18"/>
        </w:rPr>
        <w:t xml:space="preserve">Client a nonexclusive, nontransferable, perpetual, worldwide license to use the Designer Tools solely to the extent necessary with the Final Deliverables for the Project. </w:t>
      </w:r>
    </w:p>
    <w:p w14:paraId="53C08BFE" w14:textId="77777777" w:rsidR="000B6A6D" w:rsidRDefault="000B6A6D">
      <w:pPr>
        <w:rPr>
          <w:b/>
          <w:bCs/>
          <w:sz w:val="18"/>
          <w:szCs w:val="18"/>
        </w:rPr>
      </w:pPr>
    </w:p>
    <w:p w14:paraId="40B0B86D" w14:textId="569FF561" w:rsidR="005A2DDD" w:rsidRPr="005A2DDD" w:rsidRDefault="000B6A6D" w:rsidP="005A2DDD">
      <w:pPr>
        <w:jc w:val="center"/>
        <w:rPr>
          <w:b/>
          <w:bCs/>
          <w:szCs w:val="18"/>
        </w:rPr>
      </w:pPr>
      <w:r w:rsidRPr="005A2DDD">
        <w:rPr>
          <w:b/>
          <w:bCs/>
          <w:szCs w:val="18"/>
        </w:rPr>
        <w:t>SUPPORT SERVICES</w:t>
      </w:r>
    </w:p>
    <w:p w14:paraId="7B653360" w14:textId="57660F1D" w:rsidR="000B6A6D" w:rsidRDefault="000B6A6D">
      <w:pPr>
        <w:rPr>
          <w:sz w:val="18"/>
          <w:szCs w:val="18"/>
        </w:rPr>
      </w:pPr>
      <w:r>
        <w:rPr>
          <w:b/>
          <w:bCs/>
          <w:sz w:val="18"/>
          <w:szCs w:val="18"/>
        </w:rPr>
        <w:t>Warranty Period</w:t>
      </w:r>
      <w:r>
        <w:rPr>
          <w:sz w:val="18"/>
          <w:szCs w:val="18"/>
        </w:rPr>
        <w:t xml:space="preserve">. During the first months following </w:t>
      </w:r>
      <w:r w:rsidR="005007A6">
        <w:rPr>
          <w:sz w:val="18"/>
          <w:szCs w:val="18"/>
        </w:rPr>
        <w:t xml:space="preserve">the </w:t>
      </w:r>
      <w:r>
        <w:rPr>
          <w:sz w:val="18"/>
          <w:szCs w:val="18"/>
        </w:rPr>
        <w:t xml:space="preserve">expiration of this Agreement, </w:t>
      </w:r>
      <w:r w:rsidR="005007A6">
        <w:rPr>
          <w:sz w:val="18"/>
          <w:szCs w:val="18"/>
        </w:rPr>
        <w:t xml:space="preserve">the </w:t>
      </w:r>
      <w:r>
        <w:rPr>
          <w:sz w:val="18"/>
          <w:szCs w:val="18"/>
        </w:rPr>
        <w:t xml:space="preserve">Designer shall provide up to hours of Support Services at no additional cost to </w:t>
      </w:r>
      <w:r w:rsidR="005007A6">
        <w:rPr>
          <w:sz w:val="18"/>
          <w:szCs w:val="18"/>
        </w:rPr>
        <w:t xml:space="preserve">the </w:t>
      </w:r>
      <w:r>
        <w:rPr>
          <w:sz w:val="18"/>
          <w:szCs w:val="18"/>
        </w:rPr>
        <w:t xml:space="preserve">Client. Support Services means commercially reasonable technical support and assistance to maintain and update the Deliverables, including correcting any errors or Deficiencies. Requests for additional support will be billed on a time and materials basis at </w:t>
      </w:r>
      <w:r w:rsidR="005007A6">
        <w:rPr>
          <w:sz w:val="18"/>
          <w:szCs w:val="18"/>
        </w:rPr>
        <w:t xml:space="preserve">the </w:t>
      </w:r>
      <w:r>
        <w:rPr>
          <w:sz w:val="18"/>
          <w:szCs w:val="18"/>
        </w:rPr>
        <w:t>Designers</w:t>
      </w:r>
      <w:r w:rsidR="005007A6">
        <w:rPr>
          <w:sz w:val="18"/>
          <w:szCs w:val="18"/>
        </w:rPr>
        <w:t>’</w:t>
      </w:r>
      <w:r>
        <w:rPr>
          <w:sz w:val="18"/>
          <w:szCs w:val="18"/>
        </w:rPr>
        <w:t xml:space="preserve"> standard rate. </w:t>
      </w:r>
    </w:p>
    <w:p w14:paraId="2C12C488" w14:textId="77777777" w:rsidR="000B6A6D" w:rsidRDefault="000B6A6D">
      <w:pPr>
        <w:rPr>
          <w:b/>
          <w:bCs/>
          <w:sz w:val="18"/>
          <w:szCs w:val="18"/>
        </w:rPr>
      </w:pPr>
    </w:p>
    <w:p w14:paraId="2AB63C96" w14:textId="18AAD353" w:rsidR="000B6A6D" w:rsidRDefault="000B6A6D">
      <w:pPr>
        <w:rPr>
          <w:sz w:val="18"/>
          <w:szCs w:val="18"/>
        </w:rPr>
      </w:pPr>
      <w:r>
        <w:rPr>
          <w:b/>
          <w:bCs/>
          <w:sz w:val="18"/>
          <w:szCs w:val="18"/>
        </w:rPr>
        <w:t>Maintenance Period</w:t>
      </w:r>
      <w:r>
        <w:rPr>
          <w:sz w:val="18"/>
          <w:szCs w:val="18"/>
        </w:rPr>
        <w:t xml:space="preserve">. After the Warranty Period expires and at </w:t>
      </w:r>
      <w:r w:rsidR="00495433">
        <w:rPr>
          <w:sz w:val="18"/>
          <w:szCs w:val="18"/>
        </w:rPr>
        <w:t xml:space="preserve">the </w:t>
      </w:r>
      <w:r>
        <w:rPr>
          <w:sz w:val="18"/>
          <w:szCs w:val="18"/>
        </w:rPr>
        <w:t xml:space="preserve">Client’s option, </w:t>
      </w:r>
      <w:r w:rsidR="00495433">
        <w:rPr>
          <w:sz w:val="18"/>
          <w:szCs w:val="18"/>
        </w:rPr>
        <w:t xml:space="preserve">the </w:t>
      </w:r>
      <w:r>
        <w:rPr>
          <w:sz w:val="18"/>
          <w:szCs w:val="18"/>
        </w:rPr>
        <w:t xml:space="preserve">Designer will provide Support Services for the following three (3) months for </w:t>
      </w:r>
      <w:r w:rsidR="00495433">
        <w:rPr>
          <w:sz w:val="18"/>
          <w:szCs w:val="18"/>
        </w:rPr>
        <w:t xml:space="preserve">the </w:t>
      </w:r>
      <w:r>
        <w:rPr>
          <w:sz w:val="18"/>
          <w:szCs w:val="18"/>
        </w:rPr>
        <w:t xml:space="preserve">Designer’s hourly fees of sixty-five ($65) dollars per hour. </w:t>
      </w:r>
    </w:p>
    <w:p w14:paraId="0A050E5E" w14:textId="77777777" w:rsidR="000B6A6D" w:rsidRDefault="000B6A6D">
      <w:pPr>
        <w:rPr>
          <w:b/>
          <w:bCs/>
          <w:sz w:val="18"/>
          <w:szCs w:val="18"/>
        </w:rPr>
      </w:pPr>
    </w:p>
    <w:p w14:paraId="1169CE77" w14:textId="77777777" w:rsidR="000B6A6D" w:rsidRDefault="000B6A6D">
      <w:pPr>
        <w:rPr>
          <w:sz w:val="18"/>
          <w:szCs w:val="18"/>
        </w:rPr>
      </w:pPr>
      <w:r>
        <w:rPr>
          <w:b/>
          <w:bCs/>
          <w:sz w:val="18"/>
          <w:szCs w:val="18"/>
        </w:rPr>
        <w:t>No Enhancements</w:t>
      </w:r>
      <w:r>
        <w:rPr>
          <w:sz w:val="18"/>
          <w:szCs w:val="18"/>
        </w:rPr>
        <w:t xml:space="preserve">: The services in the Warranty Period and the Maintenance Period do not include enhancements to the Project or other services outside the scope of the Proposal. </w:t>
      </w:r>
    </w:p>
    <w:p w14:paraId="7A0DC69C" w14:textId="77777777" w:rsidR="000B6A6D" w:rsidRDefault="000B6A6D">
      <w:pPr>
        <w:rPr>
          <w:b/>
          <w:bCs/>
          <w:sz w:val="18"/>
          <w:szCs w:val="18"/>
        </w:rPr>
      </w:pPr>
    </w:p>
    <w:p w14:paraId="6A22B217" w14:textId="50170BEC" w:rsidR="005A2DDD" w:rsidRPr="005A2DDD" w:rsidRDefault="000B6A6D" w:rsidP="005A2DDD">
      <w:pPr>
        <w:jc w:val="center"/>
        <w:rPr>
          <w:b/>
          <w:bCs/>
          <w:szCs w:val="18"/>
        </w:rPr>
      </w:pPr>
      <w:r w:rsidRPr="005A2DDD">
        <w:rPr>
          <w:b/>
          <w:bCs/>
          <w:szCs w:val="18"/>
        </w:rPr>
        <w:t>ENHANCEMENTS</w:t>
      </w:r>
    </w:p>
    <w:p w14:paraId="17C63793" w14:textId="0D2045CC" w:rsidR="000B6A6D" w:rsidRDefault="000B6A6D">
      <w:pPr>
        <w:rPr>
          <w:sz w:val="18"/>
          <w:szCs w:val="18"/>
        </w:rPr>
      </w:pPr>
      <w:r>
        <w:rPr>
          <w:sz w:val="18"/>
          <w:szCs w:val="18"/>
        </w:rPr>
        <w:t xml:space="preserve">During the Maintenance Period, </w:t>
      </w:r>
      <w:r w:rsidR="00502D45">
        <w:rPr>
          <w:sz w:val="18"/>
          <w:szCs w:val="18"/>
        </w:rPr>
        <w:t xml:space="preserve">the </w:t>
      </w:r>
      <w:r>
        <w:rPr>
          <w:sz w:val="18"/>
          <w:szCs w:val="18"/>
        </w:rPr>
        <w:t xml:space="preserve">Client may request that </w:t>
      </w:r>
      <w:r w:rsidR="00502D45">
        <w:rPr>
          <w:sz w:val="18"/>
          <w:szCs w:val="18"/>
        </w:rPr>
        <w:t xml:space="preserve">the </w:t>
      </w:r>
      <w:r>
        <w:rPr>
          <w:sz w:val="18"/>
          <w:szCs w:val="18"/>
        </w:rPr>
        <w:t xml:space="preserve">Designer develop enhancements to the Deliverables. </w:t>
      </w:r>
      <w:r w:rsidR="00502D45">
        <w:rPr>
          <w:sz w:val="18"/>
          <w:szCs w:val="18"/>
        </w:rPr>
        <w:t xml:space="preserve">The </w:t>
      </w:r>
      <w:r>
        <w:rPr>
          <w:sz w:val="18"/>
          <w:szCs w:val="18"/>
        </w:rPr>
        <w:t xml:space="preserve">Designer shall exercise commercially reasonable efforts to prioritize </w:t>
      </w:r>
      <w:r w:rsidR="00502D45">
        <w:rPr>
          <w:sz w:val="18"/>
          <w:szCs w:val="18"/>
        </w:rPr>
        <w:t xml:space="preserve">the </w:t>
      </w:r>
      <w:r>
        <w:rPr>
          <w:sz w:val="18"/>
          <w:szCs w:val="18"/>
        </w:rPr>
        <w:t xml:space="preserve">Designer’s resources to create such enhancements. </w:t>
      </w:r>
      <w:r w:rsidR="00502D45">
        <w:rPr>
          <w:sz w:val="18"/>
          <w:szCs w:val="18"/>
        </w:rPr>
        <w:t xml:space="preserve">The </w:t>
      </w:r>
      <w:r>
        <w:rPr>
          <w:sz w:val="18"/>
          <w:szCs w:val="18"/>
        </w:rPr>
        <w:t xml:space="preserve">Client understands </w:t>
      </w:r>
      <w:r w:rsidR="00502D45">
        <w:rPr>
          <w:sz w:val="18"/>
          <w:szCs w:val="18"/>
        </w:rPr>
        <w:t xml:space="preserve">the </w:t>
      </w:r>
      <w:r>
        <w:rPr>
          <w:sz w:val="18"/>
          <w:szCs w:val="18"/>
        </w:rPr>
        <w:t xml:space="preserve">Designer may have preexisting obligations that may delay requested enhancements. </w:t>
      </w:r>
      <w:r w:rsidR="00502D45">
        <w:rPr>
          <w:sz w:val="18"/>
          <w:szCs w:val="18"/>
        </w:rPr>
        <w:t xml:space="preserve">The </w:t>
      </w:r>
      <w:r>
        <w:rPr>
          <w:sz w:val="18"/>
          <w:szCs w:val="18"/>
        </w:rPr>
        <w:t xml:space="preserve">Designer shall provide any enhancements shall be provided on a time and materials basis at </w:t>
      </w:r>
      <w:r w:rsidR="00502D45">
        <w:rPr>
          <w:sz w:val="18"/>
          <w:szCs w:val="18"/>
        </w:rPr>
        <w:t xml:space="preserve">the </w:t>
      </w:r>
      <w:r>
        <w:rPr>
          <w:sz w:val="18"/>
          <w:szCs w:val="18"/>
        </w:rPr>
        <w:t>Designers</w:t>
      </w:r>
      <w:r w:rsidR="00502D45">
        <w:rPr>
          <w:sz w:val="18"/>
          <w:szCs w:val="18"/>
        </w:rPr>
        <w:t>’</w:t>
      </w:r>
      <w:r>
        <w:rPr>
          <w:sz w:val="18"/>
          <w:szCs w:val="18"/>
        </w:rPr>
        <w:t xml:space="preserve"> standard rate. </w:t>
      </w:r>
    </w:p>
    <w:p w14:paraId="27F7D22C" w14:textId="77777777" w:rsidR="000B6A6D" w:rsidRDefault="000B6A6D">
      <w:pPr>
        <w:rPr>
          <w:b/>
          <w:bCs/>
          <w:sz w:val="18"/>
          <w:szCs w:val="18"/>
        </w:rPr>
      </w:pPr>
    </w:p>
    <w:p w14:paraId="565EC4D4" w14:textId="4FD4AD8F" w:rsidR="000B6A6D" w:rsidRDefault="000B6A6D">
      <w:pPr>
        <w:rPr>
          <w:sz w:val="18"/>
          <w:szCs w:val="18"/>
        </w:rPr>
      </w:pPr>
      <w:r>
        <w:rPr>
          <w:b/>
          <w:bCs/>
          <w:sz w:val="18"/>
          <w:szCs w:val="18"/>
        </w:rPr>
        <w:t>Alterations</w:t>
      </w:r>
      <w:r>
        <w:rPr>
          <w:sz w:val="18"/>
          <w:szCs w:val="18"/>
        </w:rPr>
        <w:t xml:space="preserve">. Alteration of any Deliverable is prohibited without the express permission of </w:t>
      </w:r>
      <w:r w:rsidR="00502D45">
        <w:rPr>
          <w:sz w:val="18"/>
          <w:szCs w:val="18"/>
        </w:rPr>
        <w:t xml:space="preserve">the </w:t>
      </w:r>
      <w:r>
        <w:rPr>
          <w:sz w:val="18"/>
          <w:szCs w:val="18"/>
        </w:rPr>
        <w:t xml:space="preserve">Designer. </w:t>
      </w:r>
      <w:r w:rsidR="00502D45">
        <w:rPr>
          <w:sz w:val="18"/>
          <w:szCs w:val="18"/>
        </w:rPr>
        <w:t xml:space="preserve">The </w:t>
      </w:r>
      <w:r>
        <w:rPr>
          <w:sz w:val="18"/>
          <w:szCs w:val="18"/>
        </w:rPr>
        <w:t xml:space="preserve">Designer will be given the first opportunity to make the required alterations. Unauthorized alterations shall constitute additional use and will be billed accordingly. </w:t>
      </w:r>
    </w:p>
    <w:p w14:paraId="1DC1E3EC" w14:textId="77777777" w:rsidR="000B6A6D" w:rsidRDefault="000B6A6D">
      <w:pPr>
        <w:rPr>
          <w:b/>
          <w:bCs/>
          <w:sz w:val="18"/>
          <w:szCs w:val="18"/>
        </w:rPr>
      </w:pPr>
    </w:p>
    <w:p w14:paraId="4FC71AE0" w14:textId="5F4A78D4" w:rsidR="000B6A6D" w:rsidRPr="005A2DDD" w:rsidRDefault="000B6A6D" w:rsidP="005A2DDD">
      <w:pPr>
        <w:jc w:val="center"/>
        <w:rPr>
          <w:b/>
          <w:bCs/>
          <w:szCs w:val="18"/>
        </w:rPr>
      </w:pPr>
      <w:r w:rsidRPr="005A2DDD">
        <w:rPr>
          <w:b/>
          <w:bCs/>
          <w:szCs w:val="18"/>
        </w:rPr>
        <w:t>DISPUTE RESOLUTION</w:t>
      </w:r>
    </w:p>
    <w:p w14:paraId="7E590079" w14:textId="12227AA1" w:rsidR="000B6A6D" w:rsidRDefault="000B6A6D">
      <w:pPr>
        <w:rPr>
          <w:sz w:val="18"/>
          <w:szCs w:val="18"/>
        </w:rPr>
      </w:pPr>
      <w:r>
        <w:rPr>
          <w:b/>
          <w:bCs/>
          <w:sz w:val="18"/>
          <w:szCs w:val="18"/>
        </w:rPr>
        <w:t xml:space="preserve">Negotiation: </w:t>
      </w:r>
      <w:r>
        <w:rPr>
          <w:sz w:val="18"/>
          <w:szCs w:val="18"/>
        </w:rPr>
        <w:t xml:space="preserve">Parties agree to attempt to resolve any dispute by negotiation between the parties. </w:t>
      </w:r>
    </w:p>
    <w:p w14:paraId="7D71CF16" w14:textId="77777777" w:rsidR="000B6A6D" w:rsidRDefault="000B6A6D">
      <w:pPr>
        <w:rPr>
          <w:b/>
          <w:bCs/>
          <w:sz w:val="18"/>
          <w:szCs w:val="18"/>
        </w:rPr>
      </w:pPr>
    </w:p>
    <w:p w14:paraId="65CC7EFD" w14:textId="77777777" w:rsidR="000B6A6D" w:rsidRDefault="000B6A6D">
      <w:pPr>
        <w:rPr>
          <w:sz w:val="18"/>
          <w:szCs w:val="18"/>
        </w:rPr>
      </w:pPr>
      <w:r>
        <w:rPr>
          <w:b/>
          <w:bCs/>
          <w:sz w:val="18"/>
          <w:szCs w:val="18"/>
        </w:rPr>
        <w:t>Arbitration/Mediation</w:t>
      </w:r>
      <w:r>
        <w:rPr>
          <w:sz w:val="18"/>
          <w:szCs w:val="18"/>
        </w:rPr>
        <w:t xml:space="preserve">: If parties are unable to resolve the dispute by negotiation, either party may start mediation and/or binding arbitration in a forum mutually agreed to by the parties. </w:t>
      </w:r>
    </w:p>
    <w:p w14:paraId="6F942BBC" w14:textId="77777777" w:rsidR="000B6A6D" w:rsidRDefault="000B6A6D">
      <w:pPr>
        <w:rPr>
          <w:b/>
          <w:bCs/>
          <w:sz w:val="18"/>
          <w:szCs w:val="18"/>
        </w:rPr>
      </w:pPr>
    </w:p>
    <w:p w14:paraId="2A753674" w14:textId="1CFE6D38" w:rsidR="000B6A6D" w:rsidRDefault="000B6A6D">
      <w:pPr>
        <w:rPr>
          <w:sz w:val="18"/>
          <w:szCs w:val="18"/>
        </w:rPr>
      </w:pPr>
      <w:r>
        <w:rPr>
          <w:b/>
          <w:bCs/>
          <w:sz w:val="18"/>
          <w:szCs w:val="18"/>
        </w:rPr>
        <w:t>Litigation</w:t>
      </w:r>
      <w:r>
        <w:rPr>
          <w:sz w:val="18"/>
          <w:szCs w:val="18"/>
        </w:rPr>
        <w:t>: In all other circumstances, the parties specifically consent to the local, state</w:t>
      </w:r>
      <w:r w:rsidR="00990594">
        <w:rPr>
          <w:sz w:val="18"/>
          <w:szCs w:val="18"/>
        </w:rPr>
        <w:t>,</w:t>
      </w:r>
      <w:r>
        <w:rPr>
          <w:sz w:val="18"/>
          <w:szCs w:val="18"/>
        </w:rPr>
        <w:t xml:space="preserve"> and federal courts located in the state of California. The parties waive any jurisdictional or venue defenses available to them and further consent to service of process by mail. </w:t>
      </w:r>
    </w:p>
    <w:p w14:paraId="1A0EECC8" w14:textId="77777777" w:rsidR="000B6A6D" w:rsidRDefault="000B6A6D">
      <w:pPr>
        <w:rPr>
          <w:b/>
          <w:bCs/>
          <w:sz w:val="18"/>
          <w:szCs w:val="18"/>
        </w:rPr>
      </w:pPr>
    </w:p>
    <w:p w14:paraId="5F5DD761" w14:textId="77777777" w:rsidR="000B6A6D" w:rsidRDefault="000B6A6D">
      <w:pPr>
        <w:rPr>
          <w:sz w:val="18"/>
          <w:szCs w:val="18"/>
        </w:rPr>
      </w:pPr>
      <w:r>
        <w:rPr>
          <w:b/>
          <w:bCs/>
          <w:sz w:val="18"/>
          <w:szCs w:val="18"/>
        </w:rPr>
        <w:t>Attorney Fees</w:t>
      </w:r>
      <w:r>
        <w:rPr>
          <w:sz w:val="18"/>
          <w:szCs w:val="18"/>
        </w:rPr>
        <w:t xml:space="preserve">: The prevailing party shall be entitled to recover its attorneys’ fees and costs in any dispute resolved by binding arbitration or litigation. </w:t>
      </w:r>
    </w:p>
    <w:p w14:paraId="1B0E5E09" w14:textId="77777777" w:rsidR="000B6A6D" w:rsidRDefault="000B6A6D">
      <w:pPr>
        <w:rPr>
          <w:b/>
          <w:bCs/>
          <w:sz w:val="18"/>
          <w:szCs w:val="18"/>
        </w:rPr>
      </w:pPr>
    </w:p>
    <w:p w14:paraId="04E12B36" w14:textId="430CDB6B" w:rsidR="000B6A6D" w:rsidRPr="005A2DDD" w:rsidRDefault="000B6A6D" w:rsidP="005A2DDD">
      <w:pPr>
        <w:jc w:val="center"/>
        <w:rPr>
          <w:b/>
          <w:bCs/>
          <w:szCs w:val="18"/>
        </w:rPr>
      </w:pPr>
      <w:r w:rsidRPr="005A2DDD">
        <w:rPr>
          <w:b/>
          <w:bCs/>
          <w:szCs w:val="18"/>
        </w:rPr>
        <w:t>GENERAL</w:t>
      </w:r>
    </w:p>
    <w:p w14:paraId="2FAE5C5B" w14:textId="77777777" w:rsidR="000B6A6D" w:rsidRDefault="000B6A6D">
      <w:pPr>
        <w:rPr>
          <w:sz w:val="18"/>
          <w:szCs w:val="18"/>
        </w:rPr>
      </w:pPr>
      <w:r>
        <w:rPr>
          <w:b/>
          <w:bCs/>
          <w:sz w:val="18"/>
          <w:szCs w:val="18"/>
        </w:rPr>
        <w:t>Modification/Waiver</w:t>
      </w:r>
      <w:r>
        <w:rPr>
          <w:sz w:val="18"/>
          <w:szCs w:val="18"/>
        </w:rPr>
        <w:t xml:space="preserve">: Modifications to this Agreement must be in writing and signed by both parties. Failure by either party to enforce any right or seek to remedy any breach under this Agreement shall not be construed as a waiver of such rights nor shall a </w:t>
      </w:r>
      <w:r>
        <w:rPr>
          <w:sz w:val="18"/>
          <w:szCs w:val="18"/>
        </w:rPr>
        <w:lastRenderedPageBreak/>
        <w:t xml:space="preserve">waiver by either party of default in one or more instances be construed as constituting a continuing waiver or as a waiver of any other breach. </w:t>
      </w:r>
    </w:p>
    <w:p w14:paraId="2E1FE737" w14:textId="77777777" w:rsidR="000B6A6D" w:rsidRDefault="000B6A6D">
      <w:pPr>
        <w:rPr>
          <w:b/>
          <w:bCs/>
          <w:sz w:val="18"/>
          <w:szCs w:val="18"/>
        </w:rPr>
      </w:pPr>
    </w:p>
    <w:p w14:paraId="2C8735A0" w14:textId="77777777" w:rsidR="000B6A6D" w:rsidRDefault="000B6A6D">
      <w:pPr>
        <w:rPr>
          <w:sz w:val="18"/>
          <w:szCs w:val="18"/>
        </w:rPr>
      </w:pPr>
      <w:r>
        <w:rPr>
          <w:b/>
          <w:bCs/>
          <w:sz w:val="18"/>
          <w:szCs w:val="18"/>
        </w:rPr>
        <w:t>Notices</w:t>
      </w:r>
      <w:r>
        <w:rPr>
          <w:sz w:val="18"/>
          <w:szCs w:val="18"/>
        </w:rPr>
        <w:t xml:space="preserve">. All notices under this Agreement shall be given in writing either by: (a) Fax or Email, with return confirmation of receipt; (b) Certified or Registered mail, with return receipt requested. Notice will be effective when received, or in the case of email or fax, on confirmation of receipt. </w:t>
      </w:r>
    </w:p>
    <w:p w14:paraId="3DCD0BD7" w14:textId="77777777" w:rsidR="000B6A6D" w:rsidRDefault="000B6A6D">
      <w:pPr>
        <w:rPr>
          <w:b/>
          <w:bCs/>
          <w:sz w:val="18"/>
          <w:szCs w:val="18"/>
        </w:rPr>
      </w:pPr>
    </w:p>
    <w:p w14:paraId="46866D58" w14:textId="4C871306" w:rsidR="000B6A6D" w:rsidRDefault="000B6A6D">
      <w:pPr>
        <w:rPr>
          <w:sz w:val="18"/>
          <w:szCs w:val="18"/>
        </w:rPr>
      </w:pPr>
      <w:r>
        <w:rPr>
          <w:b/>
          <w:bCs/>
          <w:sz w:val="18"/>
          <w:szCs w:val="18"/>
        </w:rPr>
        <w:t>No Assignment</w:t>
      </w:r>
      <w:r>
        <w:rPr>
          <w:sz w:val="18"/>
          <w:szCs w:val="18"/>
        </w:rPr>
        <w:t>. Rights or obligations under this Agreement shall not be transferred, assigned</w:t>
      </w:r>
      <w:r w:rsidR="00F45A94">
        <w:rPr>
          <w:sz w:val="18"/>
          <w:szCs w:val="18"/>
        </w:rPr>
        <w:t>,</w:t>
      </w:r>
      <w:r>
        <w:rPr>
          <w:sz w:val="18"/>
          <w:szCs w:val="18"/>
        </w:rPr>
        <w:t xml:space="preserve"> or encumbered without the prior written consent of the other party. </w:t>
      </w:r>
    </w:p>
    <w:p w14:paraId="2B564F10" w14:textId="77777777" w:rsidR="000B6A6D" w:rsidRDefault="000B6A6D">
      <w:pPr>
        <w:rPr>
          <w:b/>
          <w:bCs/>
          <w:sz w:val="18"/>
          <w:szCs w:val="18"/>
        </w:rPr>
      </w:pPr>
    </w:p>
    <w:p w14:paraId="447F93E7" w14:textId="709104F0" w:rsidR="000B6A6D" w:rsidRDefault="000B6A6D">
      <w:pPr>
        <w:rPr>
          <w:sz w:val="18"/>
          <w:szCs w:val="18"/>
        </w:rPr>
      </w:pPr>
      <w:r>
        <w:rPr>
          <w:b/>
          <w:bCs/>
          <w:sz w:val="18"/>
          <w:szCs w:val="18"/>
        </w:rPr>
        <w:t>Governing Law</w:t>
      </w:r>
      <w:r>
        <w:rPr>
          <w:sz w:val="18"/>
          <w:szCs w:val="18"/>
        </w:rPr>
        <w:t xml:space="preserve">. This Agreement shall be governed by the law of California </w:t>
      </w:r>
    </w:p>
    <w:p w14:paraId="06777090" w14:textId="77777777" w:rsidR="009933B5" w:rsidRDefault="009933B5">
      <w:pPr>
        <w:rPr>
          <w:sz w:val="18"/>
          <w:szCs w:val="18"/>
        </w:rPr>
      </w:pPr>
    </w:p>
    <w:p w14:paraId="516EB248" w14:textId="2E1DB398" w:rsidR="000B6A6D" w:rsidRDefault="000B6A6D">
      <w:r>
        <w:rPr>
          <w:b/>
          <w:bCs/>
          <w:sz w:val="18"/>
          <w:szCs w:val="18"/>
        </w:rPr>
        <w:t>Severability</w:t>
      </w:r>
      <w:r>
        <w:rPr>
          <w:sz w:val="18"/>
          <w:szCs w:val="18"/>
        </w:rPr>
        <w:t>: If any provision of this Agreement is held invalid or unenforceable, the remainder of this Agreement shall remain in full force and effect. Where possible the invalid or unenforceable provision shall be interpreted in such manner as to be effective and valid under applicable law.</w:t>
      </w:r>
    </w:p>
    <w:p w14:paraId="1907AEAC" w14:textId="2923F55A" w:rsidR="00603B1B" w:rsidRDefault="00603B1B"/>
    <w:p w14:paraId="5CB9A63E" w14:textId="2F260414" w:rsidR="000B6A6D" w:rsidRDefault="000B6A6D">
      <w:pPr>
        <w:rPr>
          <w:sz w:val="18"/>
          <w:szCs w:val="18"/>
        </w:rPr>
      </w:pPr>
      <w:r>
        <w:rPr>
          <w:b/>
          <w:bCs/>
          <w:sz w:val="18"/>
          <w:szCs w:val="18"/>
        </w:rPr>
        <w:t>Headings</w:t>
      </w:r>
      <w:r>
        <w:rPr>
          <w:sz w:val="18"/>
          <w:szCs w:val="18"/>
        </w:rPr>
        <w:t>: Headings and numbering used in this Agreement are for convenience and reference only and shall not affect the scope, meaning, intent</w:t>
      </w:r>
      <w:r w:rsidR="009933B5">
        <w:rPr>
          <w:sz w:val="18"/>
          <w:szCs w:val="18"/>
        </w:rPr>
        <w:t>,</w:t>
      </w:r>
      <w:r>
        <w:rPr>
          <w:sz w:val="18"/>
          <w:szCs w:val="18"/>
        </w:rPr>
        <w:t xml:space="preserve"> or interpretation of this Agreement, and shall not have any legal effect. </w:t>
      </w:r>
    </w:p>
    <w:p w14:paraId="727EAF13" w14:textId="77777777" w:rsidR="000B6A6D" w:rsidRDefault="000B6A6D">
      <w:pPr>
        <w:rPr>
          <w:b/>
          <w:bCs/>
          <w:sz w:val="18"/>
          <w:szCs w:val="18"/>
        </w:rPr>
      </w:pPr>
    </w:p>
    <w:p w14:paraId="63883DAF" w14:textId="592B7043" w:rsidR="000B6A6D" w:rsidRDefault="000B6A6D">
      <w:r>
        <w:rPr>
          <w:b/>
          <w:bCs/>
          <w:sz w:val="18"/>
          <w:szCs w:val="18"/>
        </w:rPr>
        <w:t xml:space="preserve">Complete Agreement: </w:t>
      </w:r>
      <w:r>
        <w:rPr>
          <w:sz w:val="18"/>
          <w:szCs w:val="18"/>
        </w:rPr>
        <w:t>This Agreement is the entire understanding of the parties and supersedes all prior understandings and documents relating to the subject matter of this Agreement.</w:t>
      </w:r>
    </w:p>
    <w:p w14:paraId="56C4B74D" w14:textId="0604D98B" w:rsidR="00603B1B" w:rsidRDefault="00603B1B"/>
    <w:p w14:paraId="53B8F55D" w14:textId="4F04503C" w:rsidR="00603B1B" w:rsidRDefault="00603B1B"/>
    <w:p w14:paraId="03D47AB4" w14:textId="0974017E" w:rsidR="005A2DDD" w:rsidRDefault="005A2DDD"/>
    <w:p w14:paraId="7DDB9C80" w14:textId="00C1CEA3" w:rsidR="005A2DDD" w:rsidRDefault="005A2DDD">
      <w:pPr>
        <w:rPr>
          <w:b/>
          <w:sz w:val="28"/>
        </w:rPr>
      </w:pPr>
      <w:r w:rsidRPr="005A2DDD">
        <w:rPr>
          <w:b/>
          <w:sz w:val="28"/>
        </w:rPr>
        <w:t xml:space="preserve">Signatures </w:t>
      </w:r>
    </w:p>
    <w:p w14:paraId="12E46CF9" w14:textId="5966128B" w:rsidR="005A2DDD" w:rsidRPr="005E789F" w:rsidRDefault="005A2DDD">
      <w:r w:rsidRPr="005E789F">
        <w:t>Client signatures below authorize designers to begin work. If any of the information and terms in this proposal are breached, all designs and plans will be terminated. If the information and terms in this proposal are to the Client’s satisfaction and approval, kindly return a signed copy of this Project Proposal to the Designer.</w:t>
      </w:r>
    </w:p>
    <w:p w14:paraId="435EA3AE" w14:textId="20BA33CA" w:rsidR="005A2DDD" w:rsidRDefault="005A2DDD">
      <w:pPr>
        <w:rPr>
          <w:b/>
          <w:sz w:val="22"/>
        </w:rPr>
      </w:pPr>
    </w:p>
    <w:p w14:paraId="22617D3D" w14:textId="6EA1ECB9" w:rsidR="005A2DDD" w:rsidRDefault="005A2DDD">
      <w:pPr>
        <w:rPr>
          <w:b/>
          <w:sz w:val="22"/>
        </w:rPr>
      </w:pPr>
    </w:p>
    <w:p w14:paraId="5503758F" w14:textId="77777777" w:rsidR="005E789F" w:rsidRDefault="005E789F">
      <w:pPr>
        <w:rPr>
          <w:b/>
          <w:sz w:val="22"/>
        </w:rPr>
      </w:pPr>
    </w:p>
    <w:p w14:paraId="6D4AE26F" w14:textId="6CDDA3CC" w:rsidR="005A2DDD" w:rsidRDefault="005A2DDD">
      <w:pPr>
        <w:rPr>
          <w:b/>
          <w:sz w:val="22"/>
        </w:rPr>
      </w:pPr>
    </w:p>
    <w:p w14:paraId="0DE1C378" w14:textId="29149DE6" w:rsidR="005A2DDD" w:rsidRDefault="005A2DDD">
      <w:pPr>
        <w:rPr>
          <w:b/>
          <w:sz w:val="22"/>
        </w:rPr>
      </w:pPr>
    </w:p>
    <w:p w14:paraId="16FA4917" w14:textId="4FB6DA97" w:rsidR="005A2DDD" w:rsidRDefault="005A2DDD">
      <w:pPr>
        <w:rPr>
          <w:b/>
          <w:sz w:val="22"/>
        </w:rPr>
      </w:pPr>
      <w:r>
        <w:rPr>
          <w:b/>
          <w:sz w:val="22"/>
        </w:rPr>
        <w:t xml:space="preserve">Designer Signature </w:t>
      </w:r>
    </w:p>
    <w:p w14:paraId="34ECA2A8" w14:textId="620124FE" w:rsidR="005A2DDD" w:rsidRDefault="005A2DDD">
      <w:pPr>
        <w:rPr>
          <w:b/>
          <w:sz w:val="22"/>
        </w:rPr>
      </w:pPr>
      <w:r>
        <w:rPr>
          <w:b/>
          <w:sz w:val="22"/>
        </w:rPr>
        <w:t>Designs by Linz – Lindsey Mahler_________________________________________   Date_________</w:t>
      </w:r>
    </w:p>
    <w:p w14:paraId="60F51710" w14:textId="3582A524" w:rsidR="005E789F" w:rsidRDefault="005E789F">
      <w:pPr>
        <w:rPr>
          <w:b/>
          <w:sz w:val="22"/>
        </w:rPr>
      </w:pPr>
    </w:p>
    <w:p w14:paraId="7006383B" w14:textId="424EAAD6" w:rsidR="005E789F" w:rsidRDefault="005E789F">
      <w:pPr>
        <w:rPr>
          <w:b/>
          <w:sz w:val="22"/>
        </w:rPr>
      </w:pPr>
    </w:p>
    <w:p w14:paraId="5EFC9DC5" w14:textId="1C3D7A17" w:rsidR="005E789F" w:rsidRDefault="005E789F">
      <w:pPr>
        <w:rPr>
          <w:b/>
          <w:sz w:val="22"/>
        </w:rPr>
      </w:pPr>
    </w:p>
    <w:p w14:paraId="7D8190EE" w14:textId="77777777" w:rsidR="005E789F" w:rsidRDefault="005E789F">
      <w:pPr>
        <w:rPr>
          <w:b/>
          <w:sz w:val="22"/>
        </w:rPr>
      </w:pPr>
    </w:p>
    <w:p w14:paraId="03ED9554" w14:textId="4C866991" w:rsidR="005E789F" w:rsidRDefault="005E789F">
      <w:pPr>
        <w:rPr>
          <w:b/>
          <w:sz w:val="22"/>
        </w:rPr>
      </w:pPr>
    </w:p>
    <w:p w14:paraId="5B8CC667" w14:textId="42A43862" w:rsidR="005E789F" w:rsidRDefault="005E789F">
      <w:pPr>
        <w:rPr>
          <w:b/>
          <w:sz w:val="22"/>
        </w:rPr>
      </w:pPr>
    </w:p>
    <w:p w14:paraId="3113CEB6" w14:textId="5FEDDE0D" w:rsidR="005E789F" w:rsidRDefault="005E789F">
      <w:pPr>
        <w:rPr>
          <w:b/>
          <w:sz w:val="22"/>
        </w:rPr>
      </w:pPr>
    </w:p>
    <w:p w14:paraId="374D981E" w14:textId="6930D25D" w:rsidR="005E789F" w:rsidRDefault="005E789F" w:rsidP="005E789F">
      <w:pPr>
        <w:rPr>
          <w:b/>
          <w:sz w:val="22"/>
        </w:rPr>
      </w:pPr>
      <w:r>
        <w:rPr>
          <w:b/>
          <w:sz w:val="22"/>
        </w:rPr>
        <w:t>Client</w:t>
      </w:r>
      <w:r>
        <w:rPr>
          <w:b/>
          <w:sz w:val="22"/>
        </w:rPr>
        <w:t xml:space="preserve"> Signature </w:t>
      </w:r>
    </w:p>
    <w:p w14:paraId="36D180B4" w14:textId="3DD227D3" w:rsidR="005E789F" w:rsidRPr="005A2DDD" w:rsidRDefault="005E789F" w:rsidP="005E789F">
      <w:pPr>
        <w:rPr>
          <w:b/>
          <w:sz w:val="22"/>
        </w:rPr>
      </w:pPr>
      <w:r>
        <w:rPr>
          <w:b/>
          <w:sz w:val="22"/>
        </w:rPr>
        <w:t>Protect the Tail</w:t>
      </w:r>
      <w:r>
        <w:rPr>
          <w:b/>
          <w:sz w:val="22"/>
        </w:rPr>
        <w:t xml:space="preserve"> – </w:t>
      </w:r>
      <w:r>
        <w:rPr>
          <w:b/>
          <w:sz w:val="22"/>
        </w:rPr>
        <w:t>Steven Anderson</w:t>
      </w:r>
      <w:r>
        <w:rPr>
          <w:b/>
          <w:sz w:val="22"/>
        </w:rPr>
        <w:t>________________________________________   Date_________</w:t>
      </w:r>
    </w:p>
    <w:p w14:paraId="436C92EE" w14:textId="77777777" w:rsidR="005E789F" w:rsidRPr="005A2DDD" w:rsidRDefault="005E789F">
      <w:pPr>
        <w:rPr>
          <w:b/>
          <w:sz w:val="22"/>
        </w:rPr>
      </w:pPr>
    </w:p>
    <w:p w14:paraId="79A9DC4E" w14:textId="675850C4" w:rsidR="00603B1B" w:rsidRDefault="00603B1B"/>
    <w:p w14:paraId="04758F48" w14:textId="33176EFA" w:rsidR="00603B1B" w:rsidRDefault="00603B1B"/>
    <w:p w14:paraId="2D0662D9" w14:textId="4FF3F369" w:rsidR="00603B1B" w:rsidRDefault="00603B1B"/>
    <w:p w14:paraId="690AE051" w14:textId="77777777" w:rsidR="00603B1B" w:rsidRDefault="00603B1B"/>
    <w:p w14:paraId="614C7A2F" w14:textId="145678A9" w:rsidR="00603B1B" w:rsidRDefault="00603B1B"/>
    <w:p w14:paraId="4DF85974" w14:textId="77777777" w:rsidR="00603B1B" w:rsidRDefault="00603B1B"/>
    <w:p w14:paraId="431AA586" w14:textId="77777777" w:rsidR="00603B1B" w:rsidRDefault="00603B1B"/>
    <w:sectPr w:rsidR="00603B1B" w:rsidSect="003437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656FF"/>
    <w:multiLevelType w:val="hybridMultilevel"/>
    <w:tmpl w:val="757A5124"/>
    <w:lvl w:ilvl="0" w:tplc="CBAE83B0">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F44A6"/>
    <w:multiLevelType w:val="hybridMultilevel"/>
    <w:tmpl w:val="9BEE5EC8"/>
    <w:lvl w:ilvl="0" w:tplc="C1E05C04">
      <w:start w:val="100"/>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B200898"/>
    <w:multiLevelType w:val="multilevel"/>
    <w:tmpl w:val="BDF2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24B92"/>
    <w:multiLevelType w:val="hybridMultilevel"/>
    <w:tmpl w:val="73B42A70"/>
    <w:lvl w:ilvl="0" w:tplc="3784388A">
      <w:start w:val="10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80EE4"/>
    <w:multiLevelType w:val="hybridMultilevel"/>
    <w:tmpl w:val="D9B44C96"/>
    <w:lvl w:ilvl="0" w:tplc="81CE4F40">
      <w:start w:val="10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B55801"/>
    <w:multiLevelType w:val="hybridMultilevel"/>
    <w:tmpl w:val="EFF8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941BB8"/>
    <w:multiLevelType w:val="hybridMultilevel"/>
    <w:tmpl w:val="2EC4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CE478C"/>
    <w:multiLevelType w:val="multilevel"/>
    <w:tmpl w:val="2E62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3"/>
  </w:num>
  <w:num w:numId="4">
    <w:abstractNumId w:val="0"/>
  </w:num>
  <w:num w:numId="5">
    <w:abstractNumId w:val="4"/>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B1B"/>
    <w:rsid w:val="00012992"/>
    <w:rsid w:val="000240A4"/>
    <w:rsid w:val="00037C25"/>
    <w:rsid w:val="000565DA"/>
    <w:rsid w:val="000B6A6D"/>
    <w:rsid w:val="000D1B56"/>
    <w:rsid w:val="000D568F"/>
    <w:rsid w:val="00194494"/>
    <w:rsid w:val="001D16D1"/>
    <w:rsid w:val="001F0495"/>
    <w:rsid w:val="002477A8"/>
    <w:rsid w:val="00264350"/>
    <w:rsid w:val="002C34EF"/>
    <w:rsid w:val="003127FE"/>
    <w:rsid w:val="0034373E"/>
    <w:rsid w:val="00381360"/>
    <w:rsid w:val="003816E6"/>
    <w:rsid w:val="003D6E4C"/>
    <w:rsid w:val="00447638"/>
    <w:rsid w:val="00495433"/>
    <w:rsid w:val="004D51E1"/>
    <w:rsid w:val="005007A6"/>
    <w:rsid w:val="00502D45"/>
    <w:rsid w:val="005A2DDD"/>
    <w:rsid w:val="005C57AE"/>
    <w:rsid w:val="005E789F"/>
    <w:rsid w:val="00603B1B"/>
    <w:rsid w:val="00641EF6"/>
    <w:rsid w:val="00646CE5"/>
    <w:rsid w:val="00681C4E"/>
    <w:rsid w:val="0068352C"/>
    <w:rsid w:val="0070478E"/>
    <w:rsid w:val="007103ED"/>
    <w:rsid w:val="00764C5E"/>
    <w:rsid w:val="00772158"/>
    <w:rsid w:val="007D5803"/>
    <w:rsid w:val="00854CBF"/>
    <w:rsid w:val="008E33B0"/>
    <w:rsid w:val="008E4D42"/>
    <w:rsid w:val="00990594"/>
    <w:rsid w:val="009933B5"/>
    <w:rsid w:val="009B0A43"/>
    <w:rsid w:val="009F7036"/>
    <w:rsid w:val="00A675F0"/>
    <w:rsid w:val="00B13C25"/>
    <w:rsid w:val="00B22E7E"/>
    <w:rsid w:val="00BA1F41"/>
    <w:rsid w:val="00BE2AD2"/>
    <w:rsid w:val="00C165D7"/>
    <w:rsid w:val="00D62DA6"/>
    <w:rsid w:val="00D630BE"/>
    <w:rsid w:val="00DB1FED"/>
    <w:rsid w:val="00DE1704"/>
    <w:rsid w:val="00E177DB"/>
    <w:rsid w:val="00E42620"/>
    <w:rsid w:val="00E65F0D"/>
    <w:rsid w:val="00E70DBF"/>
    <w:rsid w:val="00E86969"/>
    <w:rsid w:val="00EA5249"/>
    <w:rsid w:val="00F436E8"/>
    <w:rsid w:val="00F45A94"/>
    <w:rsid w:val="00F8523D"/>
    <w:rsid w:val="00FA7228"/>
    <w:rsid w:val="00FC0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CC25A"/>
  <w14:defaultImageDpi w14:val="32767"/>
  <w15:chartTrackingRefBased/>
  <w15:docId w15:val="{D5FC59B8-E17E-3040-BF2D-7F81F15A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16E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6E8"/>
    <w:pPr>
      <w:ind w:left="720"/>
      <w:contextualSpacing/>
    </w:pPr>
  </w:style>
  <w:style w:type="paragraph" w:customStyle="1" w:styleId="trt0xe">
    <w:name w:val="trt0xe"/>
    <w:basedOn w:val="Normal"/>
    <w:rsid w:val="00C165D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93803">
      <w:bodyDiv w:val="1"/>
      <w:marLeft w:val="0"/>
      <w:marRight w:val="0"/>
      <w:marTop w:val="0"/>
      <w:marBottom w:val="0"/>
      <w:divBdr>
        <w:top w:val="none" w:sz="0" w:space="0" w:color="auto"/>
        <w:left w:val="none" w:sz="0" w:space="0" w:color="auto"/>
        <w:bottom w:val="none" w:sz="0" w:space="0" w:color="auto"/>
        <w:right w:val="none" w:sz="0" w:space="0" w:color="auto"/>
      </w:divBdr>
    </w:div>
    <w:div w:id="758336014">
      <w:bodyDiv w:val="1"/>
      <w:marLeft w:val="0"/>
      <w:marRight w:val="0"/>
      <w:marTop w:val="0"/>
      <w:marBottom w:val="0"/>
      <w:divBdr>
        <w:top w:val="none" w:sz="0" w:space="0" w:color="auto"/>
        <w:left w:val="none" w:sz="0" w:space="0" w:color="auto"/>
        <w:bottom w:val="none" w:sz="0" w:space="0" w:color="auto"/>
        <w:right w:val="none" w:sz="0" w:space="0" w:color="auto"/>
      </w:divBdr>
    </w:div>
    <w:div w:id="1689062555">
      <w:bodyDiv w:val="1"/>
      <w:marLeft w:val="0"/>
      <w:marRight w:val="0"/>
      <w:marTop w:val="0"/>
      <w:marBottom w:val="0"/>
      <w:divBdr>
        <w:top w:val="none" w:sz="0" w:space="0" w:color="auto"/>
        <w:left w:val="none" w:sz="0" w:space="0" w:color="auto"/>
        <w:bottom w:val="none" w:sz="0" w:space="0" w:color="auto"/>
        <w:right w:val="none" w:sz="0" w:space="0" w:color="auto"/>
      </w:divBdr>
    </w:div>
    <w:div w:id="1706247137">
      <w:bodyDiv w:val="1"/>
      <w:marLeft w:val="0"/>
      <w:marRight w:val="0"/>
      <w:marTop w:val="0"/>
      <w:marBottom w:val="0"/>
      <w:divBdr>
        <w:top w:val="none" w:sz="0" w:space="0" w:color="auto"/>
        <w:left w:val="none" w:sz="0" w:space="0" w:color="auto"/>
        <w:bottom w:val="none" w:sz="0" w:space="0" w:color="auto"/>
        <w:right w:val="none" w:sz="0" w:space="0" w:color="auto"/>
      </w:divBdr>
    </w:div>
    <w:div w:id="1858929623">
      <w:bodyDiv w:val="1"/>
      <w:marLeft w:val="0"/>
      <w:marRight w:val="0"/>
      <w:marTop w:val="0"/>
      <w:marBottom w:val="0"/>
      <w:divBdr>
        <w:top w:val="none" w:sz="0" w:space="0" w:color="auto"/>
        <w:left w:val="none" w:sz="0" w:space="0" w:color="auto"/>
        <w:bottom w:val="none" w:sz="0" w:space="0" w:color="auto"/>
        <w:right w:val="none" w:sz="0" w:space="0" w:color="auto"/>
      </w:divBdr>
    </w:div>
    <w:div w:id="193019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396</TotalTime>
  <Pages>22</Pages>
  <Words>6260</Words>
  <Characters>35682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Mahler</dc:creator>
  <cp:keywords/>
  <dc:description/>
  <cp:lastModifiedBy>Lindsey Mahler</cp:lastModifiedBy>
  <cp:revision>47</cp:revision>
  <dcterms:created xsi:type="dcterms:W3CDTF">2022-05-03T21:00:00Z</dcterms:created>
  <dcterms:modified xsi:type="dcterms:W3CDTF">2022-05-10T08:23:00Z</dcterms:modified>
</cp:coreProperties>
</file>